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60E96" w14:textId="6ACC0A2B" w:rsidR="00AC7B23" w:rsidRDefault="00B35B4F" w:rsidP="00B35B4F">
      <w:pPr>
        <w:spacing w:line="240" w:lineRule="auto"/>
        <w:jc w:val="center"/>
        <w:rPr>
          <w:rFonts w:ascii="Trebuchet MS" w:hAnsi="Trebuchet MS" w:cstheme="majorHAnsi"/>
          <w:b/>
          <w:sz w:val="36"/>
          <w:szCs w:val="36"/>
        </w:rPr>
      </w:pPr>
      <w:bookmarkStart w:id="0" w:name="_Hlk499277951"/>
      <w:r>
        <w:rPr>
          <w:rFonts w:ascii="Trebuchet MS" w:hAnsi="Trebuchet MS" w:cstheme="majorHAnsi"/>
          <w:b/>
          <w:noProof/>
          <w:sz w:val="36"/>
          <w:szCs w:val="36"/>
          <w:lang w:eastAsia="fr-CA"/>
        </w:rPr>
        <w:drawing>
          <wp:inline distT="0" distB="0" distL="0" distR="0" wp14:anchorId="7E170CAE" wp14:editId="7BAB2B07">
            <wp:extent cx="2162755" cy="216275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_rond_agressions_sexuelles_bil_coul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8900" cy="2168900"/>
                    </a:xfrm>
                    <a:prstGeom prst="rect">
                      <a:avLst/>
                    </a:prstGeom>
                  </pic:spPr>
                </pic:pic>
              </a:graphicData>
            </a:graphic>
          </wp:inline>
        </w:drawing>
      </w:r>
    </w:p>
    <w:p w14:paraId="30AEFE9F" w14:textId="77777777" w:rsidR="00B35B4F" w:rsidRDefault="00B35B4F" w:rsidP="00B35B4F">
      <w:pPr>
        <w:spacing w:line="240" w:lineRule="auto"/>
        <w:jc w:val="center"/>
        <w:rPr>
          <w:rFonts w:ascii="Trebuchet MS" w:hAnsi="Trebuchet MS" w:cstheme="majorHAnsi"/>
          <w:b/>
          <w:sz w:val="36"/>
          <w:szCs w:val="36"/>
        </w:rPr>
      </w:pPr>
    </w:p>
    <w:p w14:paraId="31B53C7F" w14:textId="3C0A1254" w:rsidR="00AC7B23" w:rsidRDefault="00AC7B23" w:rsidP="0031358A">
      <w:pPr>
        <w:spacing w:line="240" w:lineRule="auto"/>
        <w:jc w:val="right"/>
        <w:rPr>
          <w:rFonts w:ascii="Trebuchet MS" w:hAnsi="Trebuchet MS" w:cstheme="majorHAnsi"/>
          <w:b/>
          <w:sz w:val="36"/>
          <w:szCs w:val="36"/>
        </w:rPr>
      </w:pPr>
    </w:p>
    <w:p w14:paraId="3ACC5927" w14:textId="4F8344BA" w:rsidR="00B705A9" w:rsidRDefault="002A6277" w:rsidP="00AC7B23">
      <w:pPr>
        <w:spacing w:line="240" w:lineRule="auto"/>
        <w:jc w:val="center"/>
        <w:rPr>
          <w:rFonts w:ascii="Trebuchet MS" w:hAnsi="Trebuchet MS"/>
          <w:b/>
          <w:sz w:val="52"/>
          <w:szCs w:val="44"/>
          <w:lang w:val="en-CA"/>
        </w:rPr>
      </w:pPr>
      <w:r w:rsidRPr="007C5CED">
        <w:rPr>
          <w:rFonts w:ascii="Trebuchet MS" w:hAnsi="Trebuchet MS"/>
          <w:b/>
          <w:sz w:val="52"/>
          <w:szCs w:val="44"/>
          <w:lang w:val="en-CA"/>
        </w:rPr>
        <w:t xml:space="preserve">FIRST NATIONS ACTION PLAN </w:t>
      </w:r>
      <w:r w:rsidR="00741664">
        <w:rPr>
          <w:rFonts w:ascii="Trebuchet MS" w:hAnsi="Trebuchet MS"/>
          <w:b/>
          <w:strike/>
          <w:color w:val="FF0000"/>
          <w:sz w:val="52"/>
          <w:szCs w:val="44"/>
          <w:lang w:val="en-CA"/>
        </w:rPr>
        <w:br/>
      </w:r>
      <w:r w:rsidRPr="007C5CED">
        <w:rPr>
          <w:rFonts w:ascii="Trebuchet MS" w:hAnsi="Trebuchet MS"/>
          <w:b/>
          <w:sz w:val="52"/>
          <w:szCs w:val="44"/>
          <w:lang w:val="en-CA"/>
        </w:rPr>
        <w:t>AGAINST SEXUAL ASSAULT</w:t>
      </w:r>
    </w:p>
    <w:p w14:paraId="569D44F1" w14:textId="4D901E17" w:rsidR="00AC7B23" w:rsidRPr="00B705A9" w:rsidRDefault="008B2C1B" w:rsidP="00AC7B23">
      <w:pPr>
        <w:spacing w:line="240" w:lineRule="auto"/>
        <w:jc w:val="center"/>
        <w:rPr>
          <w:rFonts w:ascii="Trebuchet MS" w:hAnsi="Trebuchet MS" w:cstheme="majorHAnsi"/>
          <w:b/>
          <w:i/>
          <w:sz w:val="36"/>
          <w:szCs w:val="36"/>
          <w:lang w:val="en-CA"/>
        </w:rPr>
      </w:pPr>
      <w:r>
        <w:rPr>
          <w:rFonts w:ascii="Trebuchet MS" w:hAnsi="Trebuchet MS"/>
          <w:b/>
          <w:i/>
          <w:color w:val="002060"/>
          <w:sz w:val="36"/>
          <w:szCs w:val="36"/>
          <w:lang w:val="en-CA"/>
        </w:rPr>
        <w:t xml:space="preserve">Created at the First Nations Forum on Sexual Assault, </w:t>
      </w:r>
      <w:r w:rsidR="00B705A9" w:rsidRPr="00B705A9">
        <w:rPr>
          <w:rFonts w:ascii="Trebuchet MS" w:hAnsi="Trebuchet MS"/>
          <w:b/>
          <w:i/>
          <w:color w:val="002060"/>
          <w:sz w:val="36"/>
          <w:szCs w:val="36"/>
          <w:lang w:val="en-CA"/>
        </w:rPr>
        <w:t>March 27</w:t>
      </w:r>
      <w:r w:rsidR="00620323">
        <w:rPr>
          <w:rFonts w:ascii="Trebuchet MS" w:hAnsi="Trebuchet MS"/>
          <w:b/>
          <w:i/>
          <w:color w:val="002060"/>
          <w:sz w:val="36"/>
          <w:szCs w:val="36"/>
          <w:lang w:val="en-CA"/>
        </w:rPr>
        <w:t xml:space="preserve"> - 29</w:t>
      </w:r>
      <w:r w:rsidR="00B705A9" w:rsidRPr="00B705A9">
        <w:rPr>
          <w:rFonts w:ascii="Trebuchet MS" w:hAnsi="Trebuchet MS"/>
          <w:b/>
          <w:i/>
          <w:color w:val="002060"/>
          <w:sz w:val="36"/>
          <w:szCs w:val="36"/>
          <w:lang w:val="en-CA"/>
        </w:rPr>
        <w:t>, 2018</w:t>
      </w:r>
      <w:r w:rsidR="00AC7B23" w:rsidRPr="00B705A9">
        <w:rPr>
          <w:rFonts w:ascii="Trebuchet MS" w:hAnsi="Trebuchet MS"/>
          <w:b/>
          <w:i/>
          <w:sz w:val="36"/>
          <w:szCs w:val="36"/>
          <w:lang w:val="en-CA"/>
        </w:rPr>
        <w:t xml:space="preserve"> </w:t>
      </w:r>
    </w:p>
    <w:p w14:paraId="280FE2A1" w14:textId="77777777" w:rsidR="00AC7B23" w:rsidRPr="007C5CED" w:rsidRDefault="00AC7B23" w:rsidP="0031358A">
      <w:pPr>
        <w:spacing w:line="240" w:lineRule="auto"/>
        <w:jc w:val="right"/>
        <w:rPr>
          <w:rFonts w:ascii="Trebuchet MS" w:hAnsi="Trebuchet MS" w:cstheme="majorHAnsi"/>
          <w:b/>
          <w:sz w:val="36"/>
          <w:szCs w:val="36"/>
          <w:lang w:val="en-CA"/>
        </w:rPr>
      </w:pPr>
    </w:p>
    <w:p w14:paraId="22C4EA23" w14:textId="77777777" w:rsidR="00AC7B23" w:rsidRPr="007C5CED" w:rsidRDefault="00AC7B23" w:rsidP="0031358A">
      <w:pPr>
        <w:spacing w:line="240" w:lineRule="auto"/>
        <w:jc w:val="right"/>
        <w:rPr>
          <w:rFonts w:ascii="Trebuchet MS" w:hAnsi="Trebuchet MS" w:cstheme="majorHAnsi"/>
          <w:b/>
          <w:sz w:val="36"/>
          <w:szCs w:val="36"/>
          <w:lang w:val="en-CA"/>
        </w:rPr>
      </w:pPr>
    </w:p>
    <w:p w14:paraId="1776D659" w14:textId="0CB5B09A" w:rsidR="008713E2" w:rsidRPr="009B46E1" w:rsidRDefault="0031358A" w:rsidP="009B46E1">
      <w:pPr>
        <w:spacing w:line="240" w:lineRule="auto"/>
        <w:jc w:val="center"/>
        <w:rPr>
          <w:rFonts w:ascii="Trebuchet MS" w:hAnsi="Trebuchet MS" w:cstheme="majorHAnsi"/>
          <w:b/>
          <w:sz w:val="36"/>
          <w:szCs w:val="36"/>
        </w:rPr>
        <w:sectPr w:rsidR="008713E2" w:rsidRPr="009B46E1">
          <w:footerReference w:type="default" r:id="rId9"/>
          <w:pgSz w:w="12240" w:h="15840"/>
          <w:pgMar w:top="1440" w:right="1440" w:bottom="1440" w:left="1440" w:header="708" w:footer="708" w:gutter="0"/>
          <w:cols w:space="708"/>
          <w:docGrid w:linePitch="360"/>
        </w:sectPr>
      </w:pPr>
      <w:r w:rsidRPr="00A96BAC">
        <w:rPr>
          <w:rFonts w:ascii="Trebuchet MS" w:hAnsi="Trebuchet MS"/>
          <w:noProof/>
          <w:lang w:eastAsia="fr-CA"/>
        </w:rPr>
        <w:drawing>
          <wp:inline distT="0" distB="0" distL="0" distR="0" wp14:anchorId="49899322" wp14:editId="3DDE5A51">
            <wp:extent cx="5219700" cy="1488390"/>
            <wp:effectExtent l="0" t="0" r="0" b="0"/>
            <wp:docPr id="6" name="Image 6" descr="Résultats de recherche d'images pour « femmes autochtones du quebe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s de recherche d'images pour « femmes autochtones du quebec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6644" cy="1496073"/>
                    </a:xfrm>
                    <a:prstGeom prst="rect">
                      <a:avLst/>
                    </a:prstGeom>
                    <a:noFill/>
                    <a:ln>
                      <a:noFill/>
                    </a:ln>
                  </pic:spPr>
                </pic:pic>
              </a:graphicData>
            </a:graphic>
          </wp:inline>
        </w:drawing>
      </w:r>
      <w:r w:rsidRPr="00A96BAC">
        <w:rPr>
          <w:rFonts w:ascii="Trebuchet MS" w:hAnsi="Trebuchet MS"/>
          <w:noProof/>
          <w:lang w:eastAsia="fr-CA"/>
        </w:rPr>
        <w:drawing>
          <wp:inline distT="0" distB="0" distL="0" distR="0" wp14:anchorId="163B9C89" wp14:editId="0F703E4C">
            <wp:extent cx="3951798" cy="1153975"/>
            <wp:effectExtent l="0" t="0" r="0" b="8255"/>
            <wp:docPr id="7" name="Image 7" descr="https://extranet.cssspnql.com/assets/images/brand-identity/logo/logo_cssspnql_coul_b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xtranet.cssspnql.com/assets/images/brand-identity/logo/logo_cssspnql_coul_bi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8389" cy="1167580"/>
                    </a:xfrm>
                    <a:prstGeom prst="rect">
                      <a:avLst/>
                    </a:prstGeom>
                    <a:noFill/>
                    <a:ln>
                      <a:noFill/>
                    </a:ln>
                  </pic:spPr>
                </pic:pic>
              </a:graphicData>
            </a:graphic>
          </wp:inline>
        </w:drawing>
      </w:r>
    </w:p>
    <w:p w14:paraId="02309C99" w14:textId="77777777" w:rsidR="008B2C1B" w:rsidRPr="008B2C1B" w:rsidRDefault="008B2C1B" w:rsidP="008B2C1B">
      <w:pPr>
        <w:rPr>
          <w:rFonts w:ascii="Trebuchet MS" w:hAnsi="Trebuchet MS" w:cs="Arial"/>
          <w:b/>
          <w:bCs/>
          <w:color w:val="000000" w:themeColor="text1"/>
          <w:sz w:val="28"/>
          <w:szCs w:val="28"/>
          <w:lang w:val="en-CA"/>
        </w:rPr>
      </w:pPr>
      <w:r w:rsidRPr="008B2C1B">
        <w:rPr>
          <w:rFonts w:ascii="Trebuchet MS" w:hAnsi="Trebuchet MS" w:cs="Arial"/>
          <w:b/>
          <w:bCs/>
          <w:color w:val="000000" w:themeColor="text1"/>
          <w:sz w:val="28"/>
          <w:szCs w:val="28"/>
          <w:lang w:val="en-CA"/>
        </w:rPr>
        <w:lastRenderedPageBreak/>
        <w:t>CONTEXT</w:t>
      </w:r>
    </w:p>
    <w:p w14:paraId="1DF45634" w14:textId="77777777" w:rsidR="008B2C1B" w:rsidRPr="005F0AC0" w:rsidRDefault="008B2C1B" w:rsidP="008B2C1B">
      <w:pPr>
        <w:rPr>
          <w:rFonts w:ascii="Trebuchet MS" w:hAnsi="Trebuchet MS" w:cs="Arial"/>
          <w:bCs/>
          <w:color w:val="000000" w:themeColor="text1"/>
          <w:sz w:val="24"/>
          <w:szCs w:val="24"/>
          <w:lang w:val="en-CA"/>
        </w:rPr>
      </w:pPr>
      <w:r w:rsidRPr="005F0AC0">
        <w:rPr>
          <w:rFonts w:ascii="Trebuchet MS" w:hAnsi="Trebuchet MS" w:cs="Arial"/>
          <w:bCs/>
          <w:color w:val="000000" w:themeColor="text1"/>
          <w:sz w:val="24"/>
          <w:szCs w:val="24"/>
          <w:lang w:val="en-CA"/>
        </w:rPr>
        <w:t xml:space="preserve">The following document is the result of the working groups at the First Nations Forum on Sexual Assault, which took place from March 27th to 29th 2018 in Québec City. </w:t>
      </w:r>
      <w:r>
        <w:rPr>
          <w:rFonts w:ascii="Trebuchet MS" w:hAnsi="Trebuchet MS" w:cs="Arial"/>
          <w:bCs/>
          <w:color w:val="000000" w:themeColor="text1"/>
          <w:sz w:val="24"/>
          <w:szCs w:val="24"/>
          <w:lang w:val="en-CA"/>
        </w:rPr>
        <w:t>This Forum, organized by Québec Native Women in partnership with the First Nations of Québec and Labrador Health and Social Services Commission, was an opportunity to meet, exchange and collectively reflect on solutions to put an end to the problem of sexual assault within our populations. This major event, which lasted two and a half days, gathered approximately a hundred members from First Nations (political actors, health directors and intervention workers), coming from about thirty communities and urban centres across the province. The Forum included a presentation of the context around the problem of sexual assaults in Indigenous communities, stories of success, and work sessions on the action plan to fight sexual assault. It was an opportunity to commit together and act towards collective healing.</w:t>
      </w:r>
    </w:p>
    <w:p w14:paraId="419BBA59" w14:textId="77777777" w:rsidR="008B2C1B" w:rsidRPr="00047715" w:rsidRDefault="008B2C1B" w:rsidP="008B2C1B">
      <w:pPr>
        <w:rPr>
          <w:rFonts w:ascii="Trebuchet MS" w:hAnsi="Trebuchet MS" w:cs="Arial"/>
          <w:bCs/>
          <w:color w:val="000000" w:themeColor="text1"/>
          <w:sz w:val="24"/>
          <w:szCs w:val="24"/>
          <w:lang w:val="en-CA"/>
        </w:rPr>
      </w:pPr>
      <w:r w:rsidRPr="00047715">
        <w:rPr>
          <w:rFonts w:ascii="Trebuchet MS" w:hAnsi="Trebuchet MS" w:cs="Arial"/>
          <w:bCs/>
          <w:color w:val="000000" w:themeColor="text1"/>
          <w:sz w:val="24"/>
          <w:szCs w:val="24"/>
          <w:lang w:val="en-CA"/>
        </w:rPr>
        <w:t xml:space="preserve">During the Forum, the participants worked in smaller groups to improve, modify and adapt a proposed action plan to fight sexual assault in First Nations, so that it could be used as a tool by communities. </w:t>
      </w:r>
      <w:r>
        <w:rPr>
          <w:rFonts w:ascii="Trebuchet MS" w:hAnsi="Trebuchet MS" w:cs="Arial"/>
          <w:bCs/>
          <w:color w:val="000000" w:themeColor="text1"/>
          <w:sz w:val="24"/>
          <w:szCs w:val="24"/>
          <w:lang w:val="en-CA"/>
        </w:rPr>
        <w:t>By the end of the Forum, the improved action plan was approved by all of the First Nations participants. This is the version you will find in this document.</w:t>
      </w:r>
    </w:p>
    <w:p w14:paraId="0E48AE52" w14:textId="18EB9BF1" w:rsidR="008B2C1B" w:rsidRPr="00047715" w:rsidRDefault="008B2C1B" w:rsidP="008B2C1B">
      <w:pPr>
        <w:rPr>
          <w:rFonts w:ascii="Trebuchet MS" w:hAnsi="Trebuchet MS" w:cs="Arial"/>
          <w:bCs/>
          <w:color w:val="000000" w:themeColor="text1"/>
          <w:sz w:val="24"/>
          <w:szCs w:val="24"/>
          <w:lang w:val="en-CA"/>
        </w:rPr>
      </w:pPr>
      <w:r w:rsidRPr="00047715">
        <w:rPr>
          <w:rFonts w:ascii="Trebuchet MS" w:hAnsi="Trebuchet MS" w:cs="Arial"/>
          <w:bCs/>
          <w:color w:val="000000" w:themeColor="text1"/>
          <w:sz w:val="24"/>
          <w:szCs w:val="24"/>
          <w:lang w:val="en-CA"/>
        </w:rPr>
        <w:t xml:space="preserve">This action plan is therefore a tool, a </w:t>
      </w:r>
      <w:r>
        <w:rPr>
          <w:rFonts w:ascii="Trebuchet MS" w:hAnsi="Trebuchet MS" w:cs="Arial"/>
          <w:bCs/>
          <w:color w:val="000000" w:themeColor="text1"/>
          <w:sz w:val="24"/>
          <w:szCs w:val="24"/>
          <w:lang w:val="en-CA"/>
        </w:rPr>
        <w:t>template. The objective is to allow communities who wish to develop their own local action plans to have a model on which to base themselves. Each First Nations community or group is free to adapt it to their realities and their cultures.</w:t>
      </w:r>
      <w:r w:rsidR="009F0467">
        <w:rPr>
          <w:rFonts w:ascii="Trebuchet MS" w:hAnsi="Trebuchet MS" w:cs="Arial"/>
          <w:bCs/>
          <w:color w:val="000000" w:themeColor="text1"/>
          <w:sz w:val="24"/>
          <w:szCs w:val="24"/>
          <w:lang w:val="en-CA"/>
        </w:rPr>
        <w:t xml:space="preserve"> You can download the Word version to makes modifications, or the PDF to use as it is.</w:t>
      </w:r>
    </w:p>
    <w:p w14:paraId="4509CF4D" w14:textId="5674E091" w:rsidR="008B2C1B" w:rsidRPr="008B2C1B" w:rsidRDefault="008B2C1B">
      <w:pPr>
        <w:rPr>
          <w:rFonts w:ascii="Trebuchet MS" w:hAnsi="Trebuchet MS" w:cs="Arial"/>
          <w:lang w:val="en-CA"/>
        </w:rPr>
      </w:pPr>
      <w:r w:rsidRPr="008B2C1B">
        <w:rPr>
          <w:rFonts w:ascii="Trebuchet MS" w:hAnsi="Trebuchet MS" w:cs="Arial"/>
          <w:lang w:val="en-CA"/>
        </w:rPr>
        <w:br w:type="page"/>
      </w:r>
    </w:p>
    <w:p w14:paraId="5CD80632" w14:textId="77777777" w:rsidR="0031358A" w:rsidRPr="008B2C1B" w:rsidRDefault="0031358A">
      <w:pPr>
        <w:rPr>
          <w:rFonts w:ascii="Trebuchet MS" w:hAnsi="Trebuchet MS" w:cs="Arial"/>
          <w:lang w:val="en-CA"/>
        </w:rPr>
      </w:pPr>
    </w:p>
    <w:p w14:paraId="292DAB14" w14:textId="0751763B" w:rsidR="005013D5" w:rsidRPr="0085216E" w:rsidRDefault="0031358A" w:rsidP="005013D5">
      <w:pPr>
        <w:jc w:val="center"/>
        <w:rPr>
          <w:rFonts w:ascii="Trebuchet MS" w:hAnsi="Trebuchet MS" w:cs="Arial"/>
          <w:b/>
          <w:bCs/>
          <w:sz w:val="96"/>
          <w:szCs w:val="96"/>
          <w:lang w:val="en-CA"/>
        </w:rPr>
      </w:pPr>
      <w:r w:rsidRPr="0085216E">
        <w:rPr>
          <w:rFonts w:ascii="Trebuchet MS" w:hAnsi="Trebuchet MS" w:cs="Arial"/>
          <w:b/>
          <w:bCs/>
          <w:color w:val="000000" w:themeColor="text1"/>
          <w:sz w:val="96"/>
          <w:szCs w:val="96"/>
          <w:lang w:val="en-CA"/>
        </w:rPr>
        <w:t>VISION</w:t>
      </w:r>
      <w:r w:rsidRPr="0085216E">
        <w:rPr>
          <w:rFonts w:ascii="Trebuchet MS" w:hAnsi="Trebuchet MS" w:cs="Arial"/>
          <w:b/>
          <w:bCs/>
          <w:sz w:val="96"/>
          <w:szCs w:val="96"/>
          <w:lang w:val="en-CA"/>
        </w:rPr>
        <w:t xml:space="preserve"> </w:t>
      </w:r>
    </w:p>
    <w:p w14:paraId="7B098CD2" w14:textId="358AA9F6" w:rsidR="002303C7" w:rsidRPr="0085216E" w:rsidRDefault="002303C7" w:rsidP="002303C7">
      <w:pPr>
        <w:ind w:left="720"/>
        <w:jc w:val="both"/>
        <w:rPr>
          <w:rFonts w:ascii="Trebuchet MS" w:hAnsi="Trebuchet MS" w:cs="Arial"/>
          <w:b/>
          <w:i/>
          <w:color w:val="000000" w:themeColor="text1"/>
          <w:sz w:val="48"/>
          <w:szCs w:val="48"/>
          <w:lang w:val="en-CA"/>
        </w:rPr>
      </w:pPr>
    </w:p>
    <w:p w14:paraId="18524040" w14:textId="23A70B20" w:rsidR="002303C7" w:rsidRPr="0085216E" w:rsidRDefault="002303C7" w:rsidP="002303C7">
      <w:pPr>
        <w:tabs>
          <w:tab w:val="left" w:pos="8789"/>
        </w:tabs>
        <w:ind w:left="1418" w:right="996"/>
        <w:jc w:val="both"/>
        <w:rPr>
          <w:rFonts w:ascii="Trebuchet MS" w:hAnsi="Trebuchet MS" w:cs="Arial"/>
          <w:b/>
          <w:i/>
          <w:color w:val="000000" w:themeColor="text1"/>
          <w:sz w:val="44"/>
          <w:szCs w:val="44"/>
          <w:lang w:val="en-CA"/>
        </w:rPr>
      </w:pPr>
      <w:r>
        <w:rPr>
          <w:rFonts w:ascii="Trebuchet MS" w:hAnsi="Trebuchet MS" w:cs="Arial"/>
          <w:b/>
          <w:i/>
          <w:noProof/>
          <w:color w:val="000000" w:themeColor="text1"/>
          <w:sz w:val="48"/>
          <w:szCs w:val="48"/>
          <w:lang w:eastAsia="fr-CA"/>
        </w:rPr>
        <mc:AlternateContent>
          <mc:Choice Requires="wps">
            <w:drawing>
              <wp:anchor distT="0" distB="0" distL="114300" distR="114300" simplePos="0" relativeHeight="251678719" behindDoc="1" locked="0" layoutInCell="1" allowOverlap="1" wp14:anchorId="3849FDE7" wp14:editId="257244B1">
                <wp:simplePos x="0" y="0"/>
                <wp:positionH relativeFrom="margin">
                  <wp:posOffset>390525</wp:posOffset>
                </wp:positionH>
                <wp:positionV relativeFrom="paragraph">
                  <wp:posOffset>212726</wp:posOffset>
                </wp:positionV>
                <wp:extent cx="5381625" cy="2952750"/>
                <wp:effectExtent l="76200" t="76200" r="142875" b="133350"/>
                <wp:wrapNone/>
                <wp:docPr id="18" name="Rectangle à coins arrondis 18"/>
                <wp:cNvGraphicFramePr/>
                <a:graphic xmlns:a="http://schemas.openxmlformats.org/drawingml/2006/main">
                  <a:graphicData uri="http://schemas.microsoft.com/office/word/2010/wordprocessingShape">
                    <wps:wsp>
                      <wps:cNvSpPr/>
                      <wps:spPr>
                        <a:xfrm>
                          <a:off x="0" y="0"/>
                          <a:ext cx="5381625" cy="2952750"/>
                        </a:xfrm>
                        <a:prstGeom prst="roundRect">
                          <a:avLst/>
                        </a:prstGeom>
                        <a:ln w="76200">
                          <a:solidFill>
                            <a:srgbClr val="6D096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7B509" id="Rectangle à coins arrondis 18" o:spid="_x0000_s1026" style="position:absolute;margin-left:30.75pt;margin-top:16.75pt;width:423.75pt;height:232.5pt;z-index:-2516377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" fillcolor="white [3201]" strokecolor="#6d0961" strokeweight="6pt">
                <v:stroke joinstyle="miter"/>
                <v:shadow on="t" color="black" opacity="26214f" origin="-.5,-.5" offset=".74836mm,.74836mm"/>
                <w10:wrap anchorx="margin"/>
              </v:roundrect>
            </w:pict>
          </mc:Fallback>
        </mc:AlternateContent>
      </w:r>
    </w:p>
    <w:p w14:paraId="3E19DC74" w14:textId="77777777" w:rsidR="00CD1019" w:rsidRPr="00741664" w:rsidRDefault="00CD1019" w:rsidP="00CD1019">
      <w:pPr>
        <w:tabs>
          <w:tab w:val="left" w:pos="8789"/>
        </w:tabs>
        <w:ind w:left="1418" w:right="996"/>
        <w:jc w:val="both"/>
        <w:rPr>
          <w:rFonts w:ascii="Trebuchet MS" w:hAnsi="Trebuchet MS" w:cs="Arial"/>
          <w:b/>
          <w:i/>
          <w:sz w:val="28"/>
          <w:szCs w:val="28"/>
          <w:lang w:val="en-CA"/>
        </w:rPr>
      </w:pPr>
      <w:r w:rsidRPr="00741664">
        <w:rPr>
          <w:rFonts w:ascii="Trebuchet MS" w:hAnsi="Trebuchet MS" w:cs="Arial"/>
          <w:b/>
          <w:bCs/>
          <w:i/>
          <w:iCs/>
          <w:sz w:val="28"/>
          <w:szCs w:val="28"/>
          <w:lang w:val="en-CA"/>
        </w:rPr>
        <w:t>In full respect of their respective cultural distinctions and identities,</w:t>
      </w:r>
    </w:p>
    <w:p w14:paraId="012B352C" w14:textId="7A213BF2" w:rsidR="00BF5664" w:rsidRPr="00741664" w:rsidRDefault="00505DB4" w:rsidP="00CD1019">
      <w:pPr>
        <w:numPr>
          <w:ilvl w:val="1"/>
          <w:numId w:val="15"/>
        </w:numPr>
        <w:tabs>
          <w:tab w:val="left" w:pos="8789"/>
        </w:tabs>
        <w:ind w:right="996"/>
        <w:jc w:val="both"/>
        <w:rPr>
          <w:rFonts w:ascii="Trebuchet MS" w:hAnsi="Trebuchet MS" w:cs="Arial"/>
          <w:b/>
          <w:i/>
          <w:sz w:val="28"/>
          <w:szCs w:val="28"/>
          <w:lang w:val="en-CA"/>
        </w:rPr>
      </w:pPr>
      <w:r w:rsidRPr="00741664">
        <w:rPr>
          <w:rFonts w:ascii="Trebuchet MS" w:hAnsi="Trebuchet MS" w:cs="Arial"/>
          <w:b/>
          <w:i/>
          <w:sz w:val="28"/>
          <w:szCs w:val="28"/>
          <w:lang w:val="en-CA"/>
        </w:rPr>
        <w:t>Each First Nation community</w:t>
      </w:r>
      <w:r w:rsidR="004A043E" w:rsidRPr="004A043E">
        <w:rPr>
          <w:rFonts w:ascii="Trebuchet MS" w:hAnsi="Trebuchet MS" w:cs="Arial"/>
          <w:b/>
          <w:i/>
          <w:sz w:val="28"/>
          <w:szCs w:val="28"/>
          <w:vertAlign w:val="superscript"/>
          <w:lang w:val="en-CA"/>
        </w:rPr>
        <w:t>1</w:t>
      </w:r>
      <w:r w:rsidRPr="00741664">
        <w:rPr>
          <w:rFonts w:ascii="Trebuchet MS" w:hAnsi="Trebuchet MS" w:cs="Arial"/>
          <w:b/>
          <w:i/>
          <w:sz w:val="28"/>
          <w:szCs w:val="28"/>
          <w:lang w:val="en-CA"/>
        </w:rPr>
        <w:t xml:space="preserve"> is engaged in the recognition, </w:t>
      </w:r>
      <w:r w:rsidR="00620323" w:rsidRPr="00741664">
        <w:rPr>
          <w:rFonts w:ascii="Trebuchet MS" w:hAnsi="Trebuchet MS" w:cs="Arial"/>
          <w:b/>
          <w:i/>
          <w:sz w:val="28"/>
          <w:szCs w:val="28"/>
          <w:lang w:val="en-CA"/>
        </w:rPr>
        <w:t xml:space="preserve">reduction, </w:t>
      </w:r>
      <w:r w:rsidRPr="00741664">
        <w:rPr>
          <w:rFonts w:ascii="Trebuchet MS" w:hAnsi="Trebuchet MS" w:cs="Arial"/>
          <w:b/>
          <w:i/>
          <w:sz w:val="28"/>
          <w:szCs w:val="28"/>
          <w:lang w:val="en-CA"/>
        </w:rPr>
        <w:t>prevention</w:t>
      </w:r>
      <w:r w:rsidR="008B4BF4">
        <w:rPr>
          <w:rFonts w:ascii="Trebuchet MS" w:hAnsi="Trebuchet MS" w:cs="Arial"/>
          <w:b/>
          <w:i/>
          <w:sz w:val="28"/>
          <w:szCs w:val="28"/>
          <w:lang w:val="en-CA"/>
        </w:rPr>
        <w:t>,</w:t>
      </w:r>
      <w:r w:rsidRPr="00741664">
        <w:rPr>
          <w:rFonts w:ascii="Trebuchet MS" w:hAnsi="Trebuchet MS" w:cs="Arial"/>
          <w:b/>
          <w:i/>
          <w:sz w:val="28"/>
          <w:szCs w:val="28"/>
          <w:lang w:val="en-CA"/>
        </w:rPr>
        <w:t xml:space="preserve"> and elimination of all </w:t>
      </w:r>
      <w:r w:rsidRPr="00741664">
        <w:rPr>
          <w:rFonts w:ascii="Trebuchet MS" w:hAnsi="Trebuchet MS" w:cs="Arial"/>
          <w:b/>
          <w:i/>
          <w:iCs/>
          <w:sz w:val="28"/>
          <w:szCs w:val="28"/>
          <w:lang w:val="en-CA"/>
        </w:rPr>
        <w:t>aggressions of a sexual nature</w:t>
      </w:r>
      <w:r w:rsidRPr="00741664">
        <w:rPr>
          <w:rFonts w:ascii="Trebuchet MS" w:hAnsi="Trebuchet MS" w:cs="Arial"/>
          <w:b/>
          <w:i/>
          <w:sz w:val="28"/>
          <w:szCs w:val="28"/>
          <w:lang w:val="en-CA"/>
        </w:rPr>
        <w:t>.</w:t>
      </w:r>
    </w:p>
    <w:p w14:paraId="71A38317" w14:textId="64015394" w:rsidR="00BF5664" w:rsidRPr="00741664" w:rsidRDefault="00505DB4" w:rsidP="00CD1019">
      <w:pPr>
        <w:numPr>
          <w:ilvl w:val="1"/>
          <w:numId w:val="15"/>
        </w:numPr>
        <w:tabs>
          <w:tab w:val="left" w:pos="8789"/>
        </w:tabs>
        <w:ind w:right="996"/>
        <w:jc w:val="both"/>
        <w:rPr>
          <w:rFonts w:ascii="Trebuchet MS" w:hAnsi="Trebuchet MS" w:cs="Arial"/>
          <w:b/>
          <w:i/>
          <w:sz w:val="28"/>
          <w:szCs w:val="28"/>
          <w:lang w:val="en-CA"/>
        </w:rPr>
      </w:pPr>
      <w:r w:rsidRPr="00741664">
        <w:rPr>
          <w:rFonts w:ascii="Trebuchet MS" w:hAnsi="Trebuchet MS" w:cs="Arial"/>
          <w:b/>
          <w:i/>
          <w:sz w:val="28"/>
          <w:szCs w:val="28"/>
          <w:lang w:val="en-CA"/>
        </w:rPr>
        <w:t>Concrete actions are in place to contribute to individual and collective well-being, while supporting victims, aggressors</w:t>
      </w:r>
      <w:r w:rsidR="004A043E" w:rsidRPr="004A043E">
        <w:rPr>
          <w:rFonts w:ascii="Trebuchet MS" w:hAnsi="Trebuchet MS" w:cs="Arial"/>
          <w:b/>
          <w:i/>
          <w:sz w:val="28"/>
          <w:szCs w:val="28"/>
          <w:vertAlign w:val="superscript"/>
          <w:lang w:val="en-CA"/>
        </w:rPr>
        <w:t>2</w:t>
      </w:r>
      <w:r w:rsidR="00620323" w:rsidRPr="00741664">
        <w:rPr>
          <w:rFonts w:ascii="Trebuchet MS" w:hAnsi="Trebuchet MS" w:cs="Arial"/>
          <w:b/>
          <w:i/>
          <w:sz w:val="28"/>
          <w:szCs w:val="28"/>
          <w:lang w:val="en-CA"/>
        </w:rPr>
        <w:t>,</w:t>
      </w:r>
      <w:r w:rsidRPr="00741664">
        <w:rPr>
          <w:rFonts w:ascii="Trebuchet MS" w:hAnsi="Trebuchet MS" w:cs="Arial"/>
          <w:b/>
          <w:i/>
          <w:sz w:val="28"/>
          <w:szCs w:val="28"/>
          <w:lang w:val="en-CA"/>
        </w:rPr>
        <w:t xml:space="preserve"> and all other affected persons according to their respective needs. </w:t>
      </w:r>
    </w:p>
    <w:p w14:paraId="19E36785" w14:textId="2D8DC118" w:rsidR="005C5682" w:rsidRDefault="005C5682" w:rsidP="004A043E">
      <w:pPr>
        <w:rPr>
          <w:rFonts w:ascii="Trebuchet MS" w:hAnsi="Trebuchet MS" w:cs="Arial"/>
          <w:b/>
          <w:bCs/>
          <w:sz w:val="36"/>
          <w:szCs w:val="36"/>
          <w:lang w:val="en-CA"/>
        </w:rPr>
      </w:pPr>
    </w:p>
    <w:p w14:paraId="11651121" w14:textId="77777777" w:rsidR="00023962" w:rsidRDefault="00023962" w:rsidP="00741664">
      <w:pPr>
        <w:rPr>
          <w:rFonts w:ascii="Trebuchet MS" w:hAnsi="Trebuchet MS" w:cs="Arial"/>
          <w:b/>
          <w:bCs/>
          <w:sz w:val="24"/>
          <w:szCs w:val="24"/>
          <w:lang w:val="en-CA"/>
        </w:rPr>
      </w:pPr>
    </w:p>
    <w:p w14:paraId="21D58905" w14:textId="38F7B199" w:rsidR="00741664" w:rsidRPr="00741664" w:rsidRDefault="00741664" w:rsidP="00741664">
      <w:pPr>
        <w:rPr>
          <w:rFonts w:ascii="Trebuchet MS" w:hAnsi="Trebuchet MS" w:cs="Arial"/>
          <w:b/>
          <w:bCs/>
          <w:sz w:val="24"/>
          <w:szCs w:val="24"/>
          <w:lang w:val="en-CA"/>
        </w:rPr>
      </w:pPr>
      <w:r w:rsidRPr="00741664">
        <w:rPr>
          <w:rFonts w:ascii="Trebuchet MS" w:hAnsi="Trebuchet MS" w:cs="Arial"/>
          <w:b/>
          <w:bCs/>
          <w:sz w:val="24"/>
          <w:szCs w:val="24"/>
          <w:lang w:val="en-CA"/>
        </w:rPr>
        <w:t>NOTE:</w:t>
      </w:r>
    </w:p>
    <w:p w14:paraId="17F65C56" w14:textId="5DE67DF9" w:rsidR="00741664" w:rsidRPr="00741664" w:rsidRDefault="00741664" w:rsidP="00741664">
      <w:pPr>
        <w:pStyle w:val="Paragraphedeliste"/>
        <w:numPr>
          <w:ilvl w:val="0"/>
          <w:numId w:val="35"/>
        </w:numPr>
        <w:rPr>
          <w:rFonts w:ascii="Trebuchet MS" w:hAnsi="Trebuchet MS" w:cs="Arial"/>
          <w:bCs/>
          <w:sz w:val="24"/>
          <w:szCs w:val="24"/>
          <w:lang w:val="en-CA"/>
        </w:rPr>
      </w:pPr>
      <w:r w:rsidRPr="00741664">
        <w:rPr>
          <w:rFonts w:ascii="Trebuchet MS" w:hAnsi="Trebuchet MS" w:cs="Arial"/>
          <w:bCs/>
          <w:sz w:val="24"/>
          <w:szCs w:val="24"/>
          <w:lang w:val="en-CA"/>
        </w:rPr>
        <w:t xml:space="preserve">It is up to each community to determine what terms it prefers to use for naming any objective or committee in this action plan, or for debated </w:t>
      </w:r>
      <w:r w:rsidR="00023962">
        <w:rPr>
          <w:rFonts w:ascii="Trebuchet MS" w:hAnsi="Trebuchet MS" w:cs="Arial"/>
          <w:bCs/>
          <w:sz w:val="24"/>
          <w:szCs w:val="24"/>
          <w:lang w:val="en-CA"/>
        </w:rPr>
        <w:t xml:space="preserve">the choice of </w:t>
      </w:r>
      <w:r w:rsidRPr="00741664">
        <w:rPr>
          <w:rFonts w:ascii="Trebuchet MS" w:hAnsi="Trebuchet MS" w:cs="Arial"/>
          <w:bCs/>
          <w:sz w:val="24"/>
          <w:szCs w:val="24"/>
          <w:lang w:val="en-CA"/>
        </w:rPr>
        <w:t>terms like “sexual aggression</w:t>
      </w:r>
      <w:r w:rsidR="00303D7D">
        <w:rPr>
          <w:rFonts w:ascii="Trebuchet MS" w:hAnsi="Trebuchet MS" w:cs="Arial"/>
          <w:bCs/>
          <w:sz w:val="24"/>
          <w:szCs w:val="24"/>
          <w:lang w:val="en-CA"/>
        </w:rPr>
        <w:t>”</w:t>
      </w:r>
      <w:r w:rsidRPr="00741664">
        <w:rPr>
          <w:rFonts w:ascii="Trebuchet MS" w:hAnsi="Trebuchet MS" w:cs="Arial"/>
          <w:bCs/>
          <w:sz w:val="24"/>
          <w:szCs w:val="24"/>
          <w:lang w:val="en-CA"/>
        </w:rPr>
        <w:t xml:space="preserve"> or </w:t>
      </w:r>
      <w:r w:rsidR="00303D7D">
        <w:rPr>
          <w:rFonts w:ascii="Trebuchet MS" w:hAnsi="Trebuchet MS" w:cs="Arial"/>
          <w:bCs/>
          <w:sz w:val="24"/>
          <w:szCs w:val="24"/>
          <w:lang w:val="en-CA"/>
        </w:rPr>
        <w:t>“</w:t>
      </w:r>
      <w:r w:rsidRPr="00741664">
        <w:rPr>
          <w:rFonts w:ascii="Trebuchet MS" w:hAnsi="Trebuchet MS" w:cs="Arial"/>
          <w:bCs/>
          <w:sz w:val="24"/>
          <w:szCs w:val="24"/>
          <w:lang w:val="en-CA"/>
        </w:rPr>
        <w:t>assault”.</w:t>
      </w:r>
    </w:p>
    <w:p w14:paraId="61EC0D1A" w14:textId="77777777" w:rsidR="005C5682" w:rsidRDefault="005C5682" w:rsidP="00741664">
      <w:pPr>
        <w:rPr>
          <w:rFonts w:ascii="Trebuchet MS" w:hAnsi="Trebuchet MS" w:cs="Arial"/>
          <w:b/>
          <w:bCs/>
          <w:sz w:val="36"/>
          <w:szCs w:val="36"/>
          <w:lang w:val="en-CA"/>
        </w:rPr>
      </w:pPr>
    </w:p>
    <w:p w14:paraId="404EBB9A" w14:textId="77777777" w:rsidR="004A043E" w:rsidRPr="004A043E" w:rsidRDefault="004A043E" w:rsidP="004A043E">
      <w:pPr>
        <w:rPr>
          <w:rFonts w:ascii="Trebuchet MS" w:hAnsi="Trebuchet MS" w:cs="Arial"/>
          <w:bCs/>
          <w:lang w:val="en-CA"/>
        </w:rPr>
      </w:pPr>
      <w:r w:rsidRPr="004A043E">
        <w:rPr>
          <w:rFonts w:ascii="Trebuchet MS" w:hAnsi="Trebuchet MS" w:cs="Arial"/>
          <w:bCs/>
          <w:vertAlign w:val="superscript"/>
          <w:lang w:val="en-CA"/>
        </w:rPr>
        <w:t>[1]</w:t>
      </w:r>
      <w:r w:rsidRPr="004A043E">
        <w:rPr>
          <w:rFonts w:ascii="Trebuchet MS" w:hAnsi="Trebuchet MS" w:cs="Arial"/>
          <w:bCs/>
          <w:lang w:val="en-CA"/>
        </w:rPr>
        <w:t> Throughout the document, the word “community” is used to designate both First Nations communities (villages/reservations) and Indigenous people living in urban environments.</w:t>
      </w:r>
    </w:p>
    <w:p w14:paraId="277FE960" w14:textId="102E5BEA" w:rsidR="004A043E" w:rsidRPr="00B3496A" w:rsidRDefault="004A043E" w:rsidP="004A043E">
      <w:pPr>
        <w:rPr>
          <w:rFonts w:ascii="Trebuchet MS" w:hAnsi="Trebuchet MS" w:cs="Arial"/>
          <w:bCs/>
          <w:lang w:val="en-CA"/>
        </w:rPr>
      </w:pPr>
      <w:r>
        <w:rPr>
          <w:rFonts w:ascii="Trebuchet MS" w:hAnsi="Trebuchet MS" w:cs="Arial"/>
          <w:bCs/>
          <w:vertAlign w:val="superscript"/>
          <w:lang w:val="en-CA"/>
        </w:rPr>
        <w:t>[2</w:t>
      </w:r>
      <w:r w:rsidRPr="004A043E">
        <w:rPr>
          <w:rFonts w:ascii="Trebuchet MS" w:hAnsi="Trebuchet MS" w:cs="Arial"/>
          <w:bCs/>
          <w:vertAlign w:val="superscript"/>
          <w:lang w:val="en-CA"/>
        </w:rPr>
        <w:t>]</w:t>
      </w:r>
      <w:r w:rsidRPr="004A043E">
        <w:rPr>
          <w:rFonts w:ascii="Trebuchet MS" w:hAnsi="Trebuchet MS" w:cs="Arial"/>
          <w:bCs/>
          <w:lang w:val="en-CA"/>
        </w:rPr>
        <w:t xml:space="preserve"> Throughout the document, we understand that victims or perpetrators can </w:t>
      </w:r>
      <w:r w:rsidR="00B3496A">
        <w:rPr>
          <w:rFonts w:ascii="Trebuchet MS" w:hAnsi="Trebuchet MS" w:cs="Arial"/>
          <w:bCs/>
          <w:lang w:val="en-CA"/>
        </w:rPr>
        <w:t xml:space="preserve">be anyone regardless of gender identity, gender expression or sexual orientation. </w:t>
      </w:r>
    </w:p>
    <w:p w14:paraId="4B3F0E9C" w14:textId="77777777" w:rsidR="005C5682" w:rsidRDefault="005C5682" w:rsidP="004A043E">
      <w:pPr>
        <w:rPr>
          <w:rFonts w:ascii="Trebuchet MS" w:hAnsi="Trebuchet MS" w:cs="Arial"/>
          <w:b/>
          <w:bCs/>
          <w:sz w:val="36"/>
          <w:szCs w:val="36"/>
          <w:lang w:val="en-CA"/>
        </w:rPr>
      </w:pPr>
    </w:p>
    <w:p w14:paraId="5E9BC21D" w14:textId="77777777" w:rsidR="004A043E" w:rsidRDefault="004A043E" w:rsidP="00300CB6">
      <w:pPr>
        <w:jc w:val="center"/>
        <w:rPr>
          <w:rFonts w:ascii="Trebuchet MS" w:hAnsi="Trebuchet MS" w:cs="Arial"/>
          <w:b/>
          <w:bCs/>
          <w:sz w:val="36"/>
          <w:szCs w:val="36"/>
          <w:lang w:val="en-CA"/>
        </w:rPr>
      </w:pPr>
    </w:p>
    <w:p w14:paraId="00E42EED" w14:textId="210F2F71" w:rsidR="004D39E7" w:rsidRDefault="0031358A" w:rsidP="00300CB6">
      <w:pPr>
        <w:jc w:val="center"/>
        <w:rPr>
          <w:rFonts w:ascii="Trebuchet MS" w:hAnsi="Trebuchet MS" w:cs="Arial"/>
          <w:b/>
          <w:sz w:val="28"/>
          <w:szCs w:val="28"/>
          <w:lang w:val="en-CA"/>
        </w:rPr>
      </w:pPr>
      <w:r w:rsidRPr="00741664">
        <w:rPr>
          <w:rFonts w:ascii="Trebuchet MS" w:hAnsi="Trebuchet MS" w:cs="Arial"/>
          <w:b/>
          <w:bCs/>
          <w:sz w:val="36"/>
          <w:szCs w:val="36"/>
          <w:lang w:val="en-CA"/>
        </w:rPr>
        <w:lastRenderedPageBreak/>
        <w:br/>
      </w:r>
      <w:bookmarkStart w:id="1" w:name="_Hlk510022495"/>
      <w:r w:rsidR="004D39E7" w:rsidRPr="004D39E7">
        <w:rPr>
          <w:rFonts w:ascii="Trebuchet MS" w:hAnsi="Trebuchet MS" w:cs="Arial"/>
          <w:b/>
          <w:sz w:val="28"/>
          <w:szCs w:val="28"/>
          <w:lang w:val="en-CA"/>
        </w:rPr>
        <w:t>Guiding Principles</w:t>
      </w:r>
    </w:p>
    <w:p w14:paraId="1B2F2C46" w14:textId="27ABF67B" w:rsidR="004D39E7" w:rsidRDefault="004D39E7" w:rsidP="00C32834">
      <w:pPr>
        <w:jc w:val="both"/>
        <w:rPr>
          <w:rFonts w:ascii="Trebuchet MS" w:hAnsi="Trebuchet MS" w:cs="Arial"/>
          <w:sz w:val="28"/>
          <w:szCs w:val="28"/>
          <w:lang w:val="en-CA"/>
        </w:rPr>
      </w:pPr>
      <w:r w:rsidRPr="004D39E7">
        <w:rPr>
          <w:rFonts w:ascii="Trebuchet MS" w:hAnsi="Trebuchet MS" w:cs="Arial"/>
          <w:sz w:val="28"/>
          <w:szCs w:val="28"/>
          <w:lang w:val="en-CA"/>
        </w:rPr>
        <w:t xml:space="preserve">These principles </w:t>
      </w:r>
      <w:r>
        <w:rPr>
          <w:rFonts w:ascii="Trebuchet MS" w:hAnsi="Trebuchet MS" w:cs="Arial"/>
          <w:sz w:val="28"/>
          <w:szCs w:val="28"/>
          <w:lang w:val="en-CA"/>
        </w:rPr>
        <w:t xml:space="preserve">must guide all aspects of the development and implementation of the Action Plan, </w:t>
      </w:r>
      <w:r w:rsidRPr="00B3496A">
        <w:rPr>
          <w:rFonts w:ascii="Trebuchet MS" w:hAnsi="Trebuchet MS" w:cs="Arial"/>
          <w:sz w:val="28"/>
          <w:szCs w:val="28"/>
          <w:lang w:val="en-CA"/>
        </w:rPr>
        <w:t>including</w:t>
      </w:r>
      <w:r>
        <w:rPr>
          <w:rFonts w:ascii="Trebuchet MS" w:hAnsi="Trebuchet MS" w:cs="Arial"/>
          <w:sz w:val="28"/>
          <w:szCs w:val="28"/>
          <w:lang w:val="en-CA"/>
        </w:rPr>
        <w:t xml:space="preserve"> collaboration with our partners.</w:t>
      </w:r>
    </w:p>
    <w:p w14:paraId="4BD80EF3" w14:textId="41CE9E40" w:rsidR="004D39E7" w:rsidRDefault="004D39E7" w:rsidP="004D39E7">
      <w:pPr>
        <w:rPr>
          <w:rFonts w:ascii="Trebuchet MS" w:hAnsi="Trebuchet MS" w:cs="Arial"/>
          <w:sz w:val="28"/>
          <w:szCs w:val="28"/>
          <w:lang w:val="en-CA"/>
        </w:rPr>
      </w:pPr>
    </w:p>
    <w:p w14:paraId="16AB7163" w14:textId="606BCD71" w:rsidR="00741664" w:rsidRDefault="00741664" w:rsidP="00C32834">
      <w:pPr>
        <w:pStyle w:val="Paragraphedeliste"/>
        <w:numPr>
          <w:ilvl w:val="0"/>
          <w:numId w:val="26"/>
        </w:numPr>
        <w:jc w:val="both"/>
        <w:rPr>
          <w:rFonts w:ascii="Trebuchet MS" w:hAnsi="Trebuchet MS" w:cs="Arial"/>
          <w:b/>
          <w:i/>
          <w:sz w:val="28"/>
          <w:szCs w:val="28"/>
          <w:lang w:val="en-CA"/>
        </w:rPr>
      </w:pPr>
      <w:r w:rsidRPr="005C5682">
        <w:rPr>
          <w:rFonts w:ascii="Trebuchet MS" w:hAnsi="Trebuchet MS" w:cs="Arial"/>
          <w:b/>
          <w:i/>
          <w:sz w:val="28"/>
          <w:szCs w:val="28"/>
          <w:lang w:val="en-CA"/>
        </w:rPr>
        <w:t>The primacy of and respect for the distinct</w:t>
      </w:r>
      <w:r>
        <w:rPr>
          <w:rFonts w:ascii="Trebuchet MS" w:hAnsi="Trebuchet MS" w:cs="Arial"/>
          <w:b/>
          <w:i/>
          <w:sz w:val="28"/>
          <w:szCs w:val="28"/>
          <w:lang w:val="en-CA"/>
        </w:rPr>
        <w:t xml:space="preserve"> vision,</w:t>
      </w:r>
      <w:r w:rsidRPr="005C5682">
        <w:rPr>
          <w:rFonts w:ascii="Trebuchet MS" w:hAnsi="Trebuchet MS" w:cs="Arial"/>
          <w:b/>
          <w:i/>
          <w:sz w:val="28"/>
          <w:szCs w:val="28"/>
          <w:lang w:val="en-CA"/>
        </w:rPr>
        <w:t xml:space="preserve"> culture, language</w:t>
      </w:r>
      <w:r w:rsidR="00C605D5">
        <w:rPr>
          <w:rFonts w:ascii="Trebuchet MS" w:hAnsi="Trebuchet MS" w:cs="Arial"/>
          <w:b/>
          <w:i/>
          <w:sz w:val="28"/>
          <w:szCs w:val="28"/>
          <w:lang w:val="en-CA"/>
        </w:rPr>
        <w:t>,</w:t>
      </w:r>
      <w:r>
        <w:rPr>
          <w:rFonts w:ascii="Trebuchet MS" w:hAnsi="Trebuchet MS" w:cs="Arial"/>
          <w:b/>
          <w:i/>
          <w:sz w:val="28"/>
          <w:szCs w:val="28"/>
          <w:lang w:val="en-CA"/>
        </w:rPr>
        <w:t xml:space="preserve"> and spirituality </w:t>
      </w:r>
      <w:r w:rsidRPr="005C5682">
        <w:rPr>
          <w:rFonts w:ascii="Trebuchet MS" w:hAnsi="Trebuchet MS" w:cs="Arial"/>
          <w:b/>
          <w:i/>
          <w:sz w:val="28"/>
          <w:szCs w:val="28"/>
          <w:lang w:val="en-CA"/>
        </w:rPr>
        <w:t xml:space="preserve">of </w:t>
      </w:r>
      <w:r>
        <w:rPr>
          <w:rFonts w:ascii="Trebuchet MS" w:hAnsi="Trebuchet MS" w:cs="Arial"/>
          <w:b/>
          <w:i/>
          <w:sz w:val="28"/>
          <w:szCs w:val="28"/>
          <w:lang w:val="en-CA"/>
        </w:rPr>
        <w:t xml:space="preserve">each </w:t>
      </w:r>
      <w:r w:rsidRPr="005C5682">
        <w:rPr>
          <w:rFonts w:ascii="Trebuchet MS" w:hAnsi="Trebuchet MS" w:cs="Arial"/>
          <w:b/>
          <w:i/>
          <w:sz w:val="28"/>
          <w:szCs w:val="28"/>
          <w:lang w:val="en-CA"/>
        </w:rPr>
        <w:t>First Nation</w:t>
      </w:r>
      <w:r>
        <w:rPr>
          <w:rFonts w:ascii="Trebuchet MS" w:hAnsi="Trebuchet MS" w:cs="Arial"/>
          <w:b/>
          <w:i/>
          <w:sz w:val="28"/>
          <w:szCs w:val="28"/>
          <w:lang w:val="en-CA"/>
        </w:rPr>
        <w:t xml:space="preserve"> </w:t>
      </w:r>
      <w:r w:rsidR="00C32834" w:rsidRPr="00B3496A">
        <w:rPr>
          <w:rFonts w:ascii="Trebuchet MS" w:hAnsi="Trebuchet MS" w:cs="Arial"/>
          <w:b/>
          <w:i/>
          <w:sz w:val="28"/>
          <w:szCs w:val="28"/>
          <w:lang w:val="en-CA"/>
        </w:rPr>
        <w:t xml:space="preserve">including the </w:t>
      </w:r>
      <w:r>
        <w:rPr>
          <w:rFonts w:ascii="Trebuchet MS" w:hAnsi="Trebuchet MS" w:cs="Arial"/>
          <w:b/>
          <w:i/>
          <w:sz w:val="28"/>
          <w:szCs w:val="28"/>
          <w:lang w:val="en-CA"/>
        </w:rPr>
        <w:t>full</w:t>
      </w:r>
      <w:r w:rsidR="00303D7D">
        <w:rPr>
          <w:rFonts w:ascii="Trebuchet MS" w:hAnsi="Trebuchet MS" w:cs="Arial"/>
          <w:b/>
          <w:i/>
          <w:sz w:val="28"/>
          <w:szCs w:val="28"/>
          <w:lang w:val="en-CA"/>
        </w:rPr>
        <w:t xml:space="preserve"> recognition of their knowledg</w:t>
      </w:r>
      <w:r w:rsidR="00303D7D" w:rsidRPr="00B3496A">
        <w:rPr>
          <w:rFonts w:ascii="Trebuchet MS" w:hAnsi="Trebuchet MS" w:cs="Arial"/>
          <w:b/>
          <w:i/>
          <w:sz w:val="28"/>
          <w:szCs w:val="28"/>
          <w:lang w:val="en-CA"/>
        </w:rPr>
        <w:t>e</w:t>
      </w:r>
      <w:r>
        <w:rPr>
          <w:rFonts w:ascii="Trebuchet MS" w:hAnsi="Trebuchet MS" w:cs="Arial"/>
          <w:b/>
          <w:i/>
          <w:sz w:val="28"/>
          <w:szCs w:val="28"/>
          <w:lang w:val="en-CA"/>
        </w:rPr>
        <w:t xml:space="preserve"> and practices</w:t>
      </w:r>
      <w:r w:rsidRPr="005C5682">
        <w:rPr>
          <w:rFonts w:ascii="Trebuchet MS" w:hAnsi="Trebuchet MS" w:cs="Arial"/>
          <w:b/>
          <w:i/>
          <w:sz w:val="28"/>
          <w:szCs w:val="28"/>
          <w:lang w:val="en-CA"/>
        </w:rPr>
        <w:t>.</w:t>
      </w:r>
    </w:p>
    <w:p w14:paraId="27E9155A" w14:textId="77777777" w:rsidR="005C5682" w:rsidRPr="005C5682" w:rsidRDefault="005C5682" w:rsidP="00C32834">
      <w:pPr>
        <w:pStyle w:val="Paragraphedeliste"/>
        <w:jc w:val="both"/>
        <w:rPr>
          <w:rFonts w:ascii="Trebuchet MS" w:hAnsi="Trebuchet MS" w:cs="Arial"/>
          <w:b/>
          <w:i/>
          <w:sz w:val="28"/>
          <w:szCs w:val="28"/>
          <w:lang w:val="en-CA"/>
        </w:rPr>
      </w:pPr>
    </w:p>
    <w:p w14:paraId="6D968542" w14:textId="373A20B4" w:rsidR="00741664" w:rsidRDefault="00741664" w:rsidP="00C32834">
      <w:pPr>
        <w:pStyle w:val="Paragraphedeliste"/>
        <w:numPr>
          <w:ilvl w:val="0"/>
          <w:numId w:val="26"/>
        </w:numPr>
        <w:jc w:val="both"/>
        <w:rPr>
          <w:rFonts w:ascii="Trebuchet MS" w:hAnsi="Trebuchet MS" w:cs="Arial"/>
          <w:sz w:val="24"/>
          <w:szCs w:val="24"/>
          <w:lang w:val="en-CA"/>
        </w:rPr>
      </w:pPr>
      <w:r w:rsidRPr="00913E5F">
        <w:rPr>
          <w:rFonts w:ascii="Trebuchet MS" w:hAnsi="Trebuchet MS" w:cs="Arial"/>
          <w:b/>
          <w:sz w:val="24"/>
          <w:szCs w:val="24"/>
          <w:lang w:val="en-CA"/>
        </w:rPr>
        <w:t>Holistic:</w:t>
      </w:r>
      <w:r>
        <w:rPr>
          <w:rFonts w:ascii="Trebuchet MS" w:hAnsi="Trebuchet MS" w:cs="Arial"/>
          <w:sz w:val="24"/>
          <w:szCs w:val="24"/>
          <w:lang w:val="en-CA"/>
        </w:rPr>
        <w:t xml:space="preserve"> the total person must be considered and addressed, in</w:t>
      </w:r>
      <w:r w:rsidRPr="00B3496A">
        <w:rPr>
          <w:rFonts w:ascii="Trebuchet MS" w:hAnsi="Trebuchet MS" w:cs="Arial"/>
          <w:sz w:val="24"/>
          <w:szCs w:val="24"/>
          <w:lang w:val="en-CA"/>
        </w:rPr>
        <w:t xml:space="preserve">cluding </w:t>
      </w:r>
      <w:r w:rsidR="00C32834" w:rsidRPr="00B3496A">
        <w:rPr>
          <w:rFonts w:ascii="Trebuchet MS" w:hAnsi="Trebuchet MS" w:cs="Arial"/>
          <w:sz w:val="24"/>
          <w:szCs w:val="24"/>
          <w:lang w:val="en-CA"/>
        </w:rPr>
        <w:t>t</w:t>
      </w:r>
      <w:r w:rsidRPr="00B3496A">
        <w:rPr>
          <w:rFonts w:ascii="Trebuchet MS" w:hAnsi="Trebuchet MS" w:cs="Arial"/>
          <w:sz w:val="24"/>
          <w:szCs w:val="24"/>
          <w:lang w:val="en-CA"/>
        </w:rPr>
        <w:t>he</w:t>
      </w:r>
      <w:r w:rsidR="00C32834" w:rsidRPr="00B3496A">
        <w:rPr>
          <w:rFonts w:ascii="Trebuchet MS" w:hAnsi="Trebuchet MS" w:cs="Arial"/>
          <w:sz w:val="24"/>
          <w:szCs w:val="24"/>
          <w:lang w:val="en-CA"/>
        </w:rPr>
        <w:t xml:space="preserve"> person’s </w:t>
      </w:r>
      <w:r w:rsidRPr="00B3496A">
        <w:rPr>
          <w:rFonts w:ascii="Trebuchet MS" w:hAnsi="Trebuchet MS" w:cs="Arial"/>
          <w:sz w:val="24"/>
          <w:szCs w:val="24"/>
          <w:lang w:val="en-CA"/>
        </w:rPr>
        <w:t>connectivity with the land.</w:t>
      </w:r>
    </w:p>
    <w:p w14:paraId="428336D4" w14:textId="77777777" w:rsidR="00741664" w:rsidRPr="00D9024C" w:rsidRDefault="00741664" w:rsidP="00C32834">
      <w:pPr>
        <w:pStyle w:val="Paragraphedeliste"/>
        <w:jc w:val="both"/>
        <w:rPr>
          <w:rFonts w:ascii="Trebuchet MS" w:hAnsi="Trebuchet MS" w:cs="Arial"/>
          <w:sz w:val="24"/>
          <w:szCs w:val="24"/>
          <w:lang w:val="en-CA"/>
        </w:rPr>
      </w:pPr>
    </w:p>
    <w:p w14:paraId="3EDB4B8A" w14:textId="77777777" w:rsidR="00741664" w:rsidRDefault="00741664" w:rsidP="00C32834">
      <w:pPr>
        <w:pStyle w:val="Paragraphedeliste"/>
        <w:numPr>
          <w:ilvl w:val="0"/>
          <w:numId w:val="26"/>
        </w:numPr>
        <w:jc w:val="both"/>
        <w:rPr>
          <w:rFonts w:ascii="Trebuchet MS" w:hAnsi="Trebuchet MS" w:cs="Arial"/>
          <w:sz w:val="24"/>
          <w:szCs w:val="24"/>
          <w:lang w:val="en-CA"/>
        </w:rPr>
      </w:pPr>
      <w:r w:rsidRPr="00913E5F">
        <w:rPr>
          <w:rFonts w:ascii="Trebuchet MS" w:hAnsi="Trebuchet MS" w:cs="Arial"/>
          <w:b/>
          <w:sz w:val="24"/>
          <w:szCs w:val="24"/>
          <w:lang w:val="en-CA"/>
        </w:rPr>
        <w:t>Human-centered:</w:t>
      </w:r>
      <w:r>
        <w:rPr>
          <w:rFonts w:ascii="Trebuchet MS" w:hAnsi="Trebuchet MS" w:cs="Arial"/>
          <w:sz w:val="24"/>
          <w:szCs w:val="24"/>
          <w:lang w:val="en-CA"/>
        </w:rPr>
        <w:t xml:space="preserve"> we value, respect and care for each person, our families and communities.</w:t>
      </w:r>
    </w:p>
    <w:p w14:paraId="7DEDD5E1" w14:textId="77777777" w:rsidR="00741664" w:rsidRPr="005C5682" w:rsidRDefault="00741664" w:rsidP="00C32834">
      <w:pPr>
        <w:pStyle w:val="Paragraphedeliste"/>
        <w:jc w:val="both"/>
        <w:rPr>
          <w:rFonts w:ascii="Trebuchet MS" w:hAnsi="Trebuchet MS" w:cs="Arial"/>
          <w:sz w:val="24"/>
          <w:szCs w:val="24"/>
          <w:lang w:val="en-CA"/>
        </w:rPr>
      </w:pPr>
    </w:p>
    <w:p w14:paraId="28331665" w14:textId="60E28F4F" w:rsidR="00741664" w:rsidRDefault="00741664" w:rsidP="00C32834">
      <w:pPr>
        <w:pStyle w:val="Paragraphedeliste"/>
        <w:numPr>
          <w:ilvl w:val="0"/>
          <w:numId w:val="26"/>
        </w:numPr>
        <w:jc w:val="both"/>
        <w:rPr>
          <w:rFonts w:ascii="Trebuchet MS" w:hAnsi="Trebuchet MS" w:cs="Arial"/>
          <w:sz w:val="24"/>
          <w:szCs w:val="24"/>
          <w:lang w:val="en-CA"/>
        </w:rPr>
      </w:pPr>
      <w:r w:rsidRPr="00913E5F">
        <w:rPr>
          <w:rFonts w:ascii="Trebuchet MS" w:hAnsi="Trebuchet MS" w:cs="Arial"/>
          <w:b/>
          <w:sz w:val="24"/>
          <w:szCs w:val="24"/>
          <w:lang w:val="en-CA"/>
        </w:rPr>
        <w:t>Inclusive:</w:t>
      </w:r>
      <w:r w:rsidRPr="004D39E7">
        <w:rPr>
          <w:rFonts w:ascii="Trebuchet MS" w:hAnsi="Trebuchet MS" w:cs="Arial"/>
          <w:sz w:val="24"/>
          <w:szCs w:val="24"/>
          <w:lang w:val="en-CA"/>
        </w:rPr>
        <w:t xml:space="preserve"> </w:t>
      </w:r>
      <w:r>
        <w:rPr>
          <w:rFonts w:ascii="Trebuchet MS" w:hAnsi="Trebuchet MS" w:cs="Arial"/>
          <w:sz w:val="24"/>
          <w:szCs w:val="24"/>
          <w:lang w:val="en-CA"/>
        </w:rPr>
        <w:t xml:space="preserve">our </w:t>
      </w:r>
      <w:r w:rsidRPr="004D39E7">
        <w:rPr>
          <w:rFonts w:ascii="Trebuchet MS" w:hAnsi="Trebuchet MS" w:cs="Arial"/>
          <w:sz w:val="24"/>
          <w:szCs w:val="24"/>
          <w:lang w:val="en-CA"/>
        </w:rPr>
        <w:t xml:space="preserve">actions </w:t>
      </w:r>
      <w:r>
        <w:rPr>
          <w:rFonts w:ascii="Trebuchet MS" w:hAnsi="Trebuchet MS" w:cs="Arial"/>
          <w:sz w:val="24"/>
          <w:szCs w:val="24"/>
          <w:lang w:val="en-CA"/>
        </w:rPr>
        <w:t xml:space="preserve">and care </w:t>
      </w:r>
      <w:r w:rsidRPr="004D39E7">
        <w:rPr>
          <w:rFonts w:ascii="Trebuchet MS" w:hAnsi="Trebuchet MS" w:cs="Arial"/>
          <w:sz w:val="24"/>
          <w:szCs w:val="24"/>
          <w:lang w:val="en-CA"/>
        </w:rPr>
        <w:t>must include victims, aggressors,</w:t>
      </w:r>
      <w:r>
        <w:rPr>
          <w:rFonts w:ascii="Trebuchet MS" w:hAnsi="Trebuchet MS" w:cs="Arial"/>
          <w:sz w:val="24"/>
          <w:szCs w:val="24"/>
          <w:lang w:val="en-CA"/>
        </w:rPr>
        <w:t xml:space="preserve"> and all affected persons, including families, and the healing is adapted to their </w:t>
      </w:r>
      <w:r w:rsidR="00C32834" w:rsidRPr="00B3496A">
        <w:rPr>
          <w:rFonts w:ascii="Trebuchet MS" w:hAnsi="Trebuchet MS" w:cs="Arial"/>
          <w:sz w:val="24"/>
          <w:szCs w:val="24"/>
          <w:lang w:val="en-CA"/>
        </w:rPr>
        <w:t xml:space="preserve">respective </w:t>
      </w:r>
      <w:r w:rsidRPr="00B3496A">
        <w:rPr>
          <w:rFonts w:ascii="Trebuchet MS" w:hAnsi="Trebuchet MS" w:cs="Arial"/>
          <w:sz w:val="24"/>
          <w:szCs w:val="24"/>
          <w:lang w:val="en-CA"/>
        </w:rPr>
        <w:t>needs</w:t>
      </w:r>
      <w:r>
        <w:rPr>
          <w:rFonts w:ascii="Trebuchet MS" w:hAnsi="Trebuchet MS" w:cs="Arial"/>
          <w:sz w:val="24"/>
          <w:szCs w:val="24"/>
          <w:lang w:val="en-CA"/>
        </w:rPr>
        <w:t>.</w:t>
      </w:r>
    </w:p>
    <w:p w14:paraId="4AEEEBB2" w14:textId="77777777" w:rsidR="00741664" w:rsidRDefault="00741664" w:rsidP="00C32834">
      <w:pPr>
        <w:pStyle w:val="Paragraphedeliste"/>
        <w:jc w:val="both"/>
        <w:rPr>
          <w:rFonts w:ascii="Trebuchet MS" w:hAnsi="Trebuchet MS" w:cs="Arial"/>
          <w:sz w:val="24"/>
          <w:szCs w:val="24"/>
          <w:lang w:val="en-CA"/>
        </w:rPr>
      </w:pPr>
    </w:p>
    <w:p w14:paraId="4AD4DEAF" w14:textId="22F6608C" w:rsidR="00741664" w:rsidRPr="00B3496A" w:rsidRDefault="00741664" w:rsidP="00C32834">
      <w:pPr>
        <w:pStyle w:val="Paragraphedeliste"/>
        <w:numPr>
          <w:ilvl w:val="0"/>
          <w:numId w:val="26"/>
        </w:numPr>
        <w:jc w:val="both"/>
        <w:rPr>
          <w:rFonts w:ascii="Trebuchet MS" w:hAnsi="Trebuchet MS" w:cs="Arial"/>
          <w:sz w:val="24"/>
          <w:szCs w:val="24"/>
          <w:lang w:val="en-CA"/>
        </w:rPr>
      </w:pPr>
      <w:r w:rsidRPr="00913E5F">
        <w:rPr>
          <w:rFonts w:ascii="Trebuchet MS" w:hAnsi="Trebuchet MS" w:cs="Arial"/>
          <w:b/>
          <w:sz w:val="24"/>
          <w:szCs w:val="24"/>
          <w:lang w:val="en-CA"/>
        </w:rPr>
        <w:t>Community-based:</w:t>
      </w:r>
      <w:r>
        <w:rPr>
          <w:rFonts w:ascii="Trebuchet MS" w:hAnsi="Trebuchet MS" w:cs="Arial"/>
          <w:sz w:val="24"/>
          <w:szCs w:val="24"/>
          <w:lang w:val="en-CA"/>
        </w:rPr>
        <w:t xml:space="preserve"> all actions undertaken are initiated by and for communities, for their benefit, and </w:t>
      </w:r>
      <w:r w:rsidR="00C32834" w:rsidRPr="00B3496A">
        <w:rPr>
          <w:rFonts w:ascii="Trebuchet MS" w:hAnsi="Trebuchet MS" w:cs="Arial"/>
          <w:sz w:val="24"/>
          <w:szCs w:val="24"/>
          <w:lang w:val="en-CA"/>
        </w:rPr>
        <w:t xml:space="preserve">with </w:t>
      </w:r>
      <w:r w:rsidRPr="00B3496A">
        <w:rPr>
          <w:rFonts w:ascii="Trebuchet MS" w:hAnsi="Trebuchet MS" w:cs="Arial"/>
          <w:sz w:val="24"/>
          <w:szCs w:val="24"/>
          <w:lang w:val="en-CA"/>
        </w:rPr>
        <w:t xml:space="preserve">respect </w:t>
      </w:r>
      <w:r w:rsidR="00C32834" w:rsidRPr="00B3496A">
        <w:rPr>
          <w:rFonts w:ascii="Trebuchet MS" w:hAnsi="Trebuchet MS" w:cs="Arial"/>
          <w:sz w:val="24"/>
          <w:szCs w:val="24"/>
          <w:lang w:val="en-CA"/>
        </w:rPr>
        <w:t>for</w:t>
      </w:r>
      <w:r w:rsidRPr="00B3496A">
        <w:rPr>
          <w:rFonts w:ascii="Trebuchet MS" w:hAnsi="Trebuchet MS" w:cs="Arial"/>
          <w:sz w:val="24"/>
          <w:szCs w:val="24"/>
          <w:lang w:val="en-CA"/>
        </w:rPr>
        <w:t xml:space="preserve"> their autonomy. </w:t>
      </w:r>
    </w:p>
    <w:p w14:paraId="636FC34D" w14:textId="77777777" w:rsidR="00741664" w:rsidRDefault="00741664" w:rsidP="00C32834">
      <w:pPr>
        <w:pStyle w:val="Paragraphedeliste"/>
        <w:jc w:val="both"/>
        <w:rPr>
          <w:rFonts w:ascii="Trebuchet MS" w:hAnsi="Trebuchet MS" w:cs="Arial"/>
          <w:sz w:val="24"/>
          <w:szCs w:val="24"/>
          <w:lang w:val="en-CA"/>
        </w:rPr>
      </w:pPr>
    </w:p>
    <w:p w14:paraId="51A4581C" w14:textId="77777777" w:rsidR="00741664" w:rsidRDefault="00741664" w:rsidP="00C32834">
      <w:pPr>
        <w:pStyle w:val="Paragraphedeliste"/>
        <w:numPr>
          <w:ilvl w:val="0"/>
          <w:numId w:val="26"/>
        </w:numPr>
        <w:jc w:val="both"/>
        <w:rPr>
          <w:rFonts w:ascii="Trebuchet MS" w:hAnsi="Trebuchet MS" w:cs="Arial"/>
          <w:sz w:val="24"/>
          <w:szCs w:val="24"/>
          <w:lang w:val="en-CA"/>
        </w:rPr>
      </w:pPr>
      <w:r w:rsidRPr="00913E5F">
        <w:rPr>
          <w:rFonts w:ascii="Trebuchet MS" w:hAnsi="Trebuchet MS" w:cs="Arial"/>
          <w:b/>
          <w:sz w:val="24"/>
          <w:szCs w:val="24"/>
          <w:lang w:val="en-CA"/>
        </w:rPr>
        <w:t>Active leadership:</w:t>
      </w:r>
      <w:r>
        <w:rPr>
          <w:rFonts w:ascii="Trebuchet MS" w:hAnsi="Trebuchet MS" w:cs="Arial"/>
          <w:sz w:val="24"/>
          <w:szCs w:val="24"/>
          <w:lang w:val="en-CA"/>
        </w:rPr>
        <w:t xml:space="preserve"> the full, transparent and active support of our leadership (political and administrative, local and regional) is critical to the success of this undertaking.</w:t>
      </w:r>
    </w:p>
    <w:p w14:paraId="28D4FCAB" w14:textId="77777777" w:rsidR="00741664" w:rsidRDefault="00741664" w:rsidP="00C32834">
      <w:pPr>
        <w:pStyle w:val="Paragraphedeliste"/>
        <w:jc w:val="both"/>
        <w:rPr>
          <w:rFonts w:ascii="Trebuchet MS" w:hAnsi="Trebuchet MS" w:cs="Arial"/>
          <w:sz w:val="24"/>
          <w:szCs w:val="24"/>
          <w:lang w:val="en-CA"/>
        </w:rPr>
      </w:pPr>
    </w:p>
    <w:p w14:paraId="0DEE0570" w14:textId="77777777" w:rsidR="00741664" w:rsidRDefault="00741664" w:rsidP="00C32834">
      <w:pPr>
        <w:pStyle w:val="Paragraphedeliste"/>
        <w:numPr>
          <w:ilvl w:val="0"/>
          <w:numId w:val="26"/>
        </w:numPr>
        <w:jc w:val="both"/>
        <w:rPr>
          <w:rFonts w:ascii="Trebuchet MS" w:hAnsi="Trebuchet MS" w:cs="Arial"/>
          <w:sz w:val="24"/>
          <w:szCs w:val="24"/>
          <w:lang w:val="en-CA"/>
        </w:rPr>
      </w:pPr>
      <w:r w:rsidRPr="00913E5F">
        <w:rPr>
          <w:rFonts w:ascii="Trebuchet MS" w:hAnsi="Trebuchet MS" w:cs="Arial"/>
          <w:b/>
          <w:sz w:val="24"/>
          <w:szCs w:val="24"/>
          <w:lang w:val="en-CA"/>
        </w:rPr>
        <w:t>Trust:</w:t>
      </w:r>
      <w:r>
        <w:rPr>
          <w:rFonts w:ascii="Trebuchet MS" w:hAnsi="Trebuchet MS" w:cs="Arial"/>
          <w:sz w:val="24"/>
          <w:szCs w:val="24"/>
          <w:lang w:val="en-CA"/>
        </w:rPr>
        <w:t xml:space="preserve"> we value relations built on trust, including full respect for confidentiality and privacy.</w:t>
      </w:r>
    </w:p>
    <w:p w14:paraId="7F5360F1" w14:textId="77777777" w:rsidR="00741664" w:rsidRPr="00542CF7" w:rsidRDefault="00741664" w:rsidP="00C32834">
      <w:pPr>
        <w:pStyle w:val="Paragraphedeliste"/>
        <w:jc w:val="both"/>
        <w:rPr>
          <w:rFonts w:ascii="Trebuchet MS" w:hAnsi="Trebuchet MS" w:cs="Arial"/>
          <w:sz w:val="24"/>
          <w:szCs w:val="24"/>
          <w:lang w:val="en-CA"/>
        </w:rPr>
      </w:pPr>
    </w:p>
    <w:p w14:paraId="3CBAF3CA" w14:textId="77777777" w:rsidR="00741664" w:rsidRPr="00542CF7" w:rsidRDefault="00741664" w:rsidP="00C32834">
      <w:pPr>
        <w:pStyle w:val="Paragraphedeliste"/>
        <w:numPr>
          <w:ilvl w:val="0"/>
          <w:numId w:val="26"/>
        </w:numPr>
        <w:jc w:val="both"/>
        <w:rPr>
          <w:rFonts w:ascii="Trebuchet MS" w:hAnsi="Trebuchet MS" w:cs="Arial"/>
          <w:sz w:val="24"/>
          <w:szCs w:val="24"/>
          <w:lang w:val="en-CA"/>
        </w:rPr>
      </w:pPr>
      <w:r w:rsidRPr="00913E5F">
        <w:rPr>
          <w:rFonts w:ascii="Trebuchet MS" w:hAnsi="Trebuchet MS" w:cs="Arial"/>
          <w:b/>
          <w:sz w:val="24"/>
          <w:szCs w:val="24"/>
          <w:lang w:val="en-CA"/>
        </w:rPr>
        <w:t>Sustainability:</w:t>
      </w:r>
      <w:r>
        <w:rPr>
          <w:rFonts w:ascii="Trebuchet MS" w:hAnsi="Trebuchet MS" w:cs="Arial"/>
          <w:sz w:val="24"/>
          <w:szCs w:val="24"/>
          <w:lang w:val="en-CA"/>
        </w:rPr>
        <w:t xml:space="preserve"> we must assure our people of the sustainability of their healing journey to individual and collective well-being, for which we must have the resources required to assure continuity.</w:t>
      </w:r>
      <w:r w:rsidRPr="00542CF7">
        <w:rPr>
          <w:rFonts w:ascii="Trebuchet MS" w:hAnsi="Trebuchet MS" w:cs="Arial"/>
          <w:sz w:val="24"/>
          <w:szCs w:val="24"/>
          <w:lang w:val="en-CA"/>
        </w:rPr>
        <w:t xml:space="preserve"> </w:t>
      </w:r>
    </w:p>
    <w:p w14:paraId="6A374955" w14:textId="031F94A7" w:rsidR="004D39E7" w:rsidRPr="00542CF7" w:rsidRDefault="004D39E7" w:rsidP="00C32834">
      <w:pPr>
        <w:pStyle w:val="Paragraphedeliste"/>
        <w:jc w:val="both"/>
        <w:rPr>
          <w:rFonts w:ascii="Trebuchet MS" w:hAnsi="Trebuchet MS" w:cs="Arial"/>
          <w:sz w:val="24"/>
          <w:szCs w:val="24"/>
          <w:lang w:val="en-CA"/>
        </w:rPr>
      </w:pPr>
      <w:r w:rsidRPr="00542CF7">
        <w:rPr>
          <w:rFonts w:ascii="Trebuchet MS" w:hAnsi="Trebuchet MS" w:cs="Arial"/>
          <w:sz w:val="24"/>
          <w:szCs w:val="24"/>
          <w:lang w:val="en-CA"/>
        </w:rPr>
        <w:t xml:space="preserve"> </w:t>
      </w:r>
    </w:p>
    <w:bookmarkEnd w:id="1"/>
    <w:p w14:paraId="151E1657" w14:textId="0E42EFFF" w:rsidR="004D39E7" w:rsidRDefault="004D39E7" w:rsidP="004D39E7">
      <w:pPr>
        <w:rPr>
          <w:rFonts w:ascii="Trebuchet MS" w:hAnsi="Trebuchet MS" w:cs="Arial"/>
          <w:sz w:val="28"/>
          <w:szCs w:val="28"/>
          <w:lang w:val="en-CA"/>
        </w:rPr>
      </w:pPr>
    </w:p>
    <w:p w14:paraId="13803D6E" w14:textId="4441762D" w:rsidR="004D39E7" w:rsidRDefault="004D39E7" w:rsidP="004D39E7">
      <w:pPr>
        <w:rPr>
          <w:rFonts w:ascii="Trebuchet MS" w:hAnsi="Trebuchet MS" w:cs="Arial"/>
          <w:sz w:val="28"/>
          <w:szCs w:val="28"/>
          <w:lang w:val="en-CA"/>
        </w:rPr>
      </w:pPr>
    </w:p>
    <w:p w14:paraId="1E5F81BA" w14:textId="77777777" w:rsidR="00B3496A" w:rsidRDefault="00B3496A" w:rsidP="004D39E7">
      <w:pPr>
        <w:rPr>
          <w:rFonts w:ascii="Trebuchet MS" w:hAnsi="Trebuchet MS" w:cs="Arial"/>
          <w:sz w:val="28"/>
          <w:szCs w:val="28"/>
          <w:lang w:val="en-CA"/>
        </w:rPr>
      </w:pPr>
    </w:p>
    <w:p w14:paraId="32D7FC07" w14:textId="2FE1336B" w:rsidR="007F6C7F" w:rsidRPr="002A6277" w:rsidRDefault="00741664" w:rsidP="007F6C7F">
      <w:pPr>
        <w:jc w:val="center"/>
        <w:rPr>
          <w:rFonts w:ascii="Trebuchet MS" w:hAnsi="Trebuchet MS" w:cs="Arial"/>
          <w:b/>
          <w:bCs/>
          <w:sz w:val="36"/>
          <w:szCs w:val="36"/>
          <w:lang w:val="en-CA"/>
        </w:rPr>
      </w:pPr>
      <w:r>
        <w:rPr>
          <w:rFonts w:ascii="Trebuchet MS" w:hAnsi="Trebuchet MS" w:cs="Arial"/>
          <w:b/>
          <w:bCs/>
          <w:sz w:val="36"/>
          <w:szCs w:val="36"/>
          <w:lang w:val="en-CA"/>
        </w:rPr>
        <w:lastRenderedPageBreak/>
        <w:t>T</w:t>
      </w:r>
      <w:r w:rsidR="007F6C7F" w:rsidRPr="002A6277">
        <w:rPr>
          <w:rFonts w:ascii="Trebuchet MS" w:hAnsi="Trebuchet MS" w:cs="Arial"/>
          <w:b/>
          <w:bCs/>
          <w:sz w:val="36"/>
          <w:szCs w:val="36"/>
          <w:lang w:val="en-CA"/>
        </w:rPr>
        <w:t>he four objectives</w:t>
      </w:r>
    </w:p>
    <w:p w14:paraId="22EC62CD" w14:textId="2F8E6BF0" w:rsidR="007F6C7F" w:rsidRPr="002A6277" w:rsidRDefault="007F6C7F" w:rsidP="007F6C7F">
      <w:pPr>
        <w:jc w:val="center"/>
        <w:rPr>
          <w:rFonts w:ascii="Trebuchet MS" w:hAnsi="Trebuchet MS" w:cs="Arial"/>
          <w:sz w:val="28"/>
          <w:szCs w:val="28"/>
          <w:lang w:val="en-CA"/>
        </w:rPr>
      </w:pPr>
      <w:r w:rsidRPr="002A6277">
        <w:rPr>
          <w:rFonts w:ascii="Trebuchet MS" w:hAnsi="Trebuchet MS" w:cs="Arial"/>
          <w:sz w:val="28"/>
          <w:szCs w:val="28"/>
          <w:lang w:val="en-CA"/>
        </w:rPr>
        <w:t>In the spirit of respect towards our cultures</w:t>
      </w:r>
      <w:r w:rsidR="0072752D">
        <w:rPr>
          <w:rFonts w:ascii="Trebuchet MS" w:hAnsi="Trebuchet MS" w:cs="Arial"/>
          <w:sz w:val="28"/>
          <w:szCs w:val="28"/>
          <w:lang w:val="en-CA"/>
        </w:rPr>
        <w:t xml:space="preserve"> et identities</w:t>
      </w:r>
      <w:r w:rsidRPr="002A6277">
        <w:rPr>
          <w:rFonts w:ascii="Trebuchet MS" w:hAnsi="Trebuchet MS" w:cs="Arial"/>
          <w:sz w:val="28"/>
          <w:szCs w:val="28"/>
          <w:lang w:val="en-CA"/>
        </w:rPr>
        <w:t>:</w:t>
      </w:r>
    </w:p>
    <w:p w14:paraId="6D9BDD27" w14:textId="09A91E14" w:rsidR="005C5682" w:rsidRDefault="007F6C7F" w:rsidP="00053C12">
      <w:pPr>
        <w:jc w:val="center"/>
        <w:rPr>
          <w:rFonts w:ascii="Trebuchet MS" w:hAnsi="Trebuchet MS" w:cs="Arial"/>
          <w:b/>
          <w:bCs/>
          <w:sz w:val="36"/>
          <w:szCs w:val="36"/>
          <w:lang w:val="en-CA"/>
        </w:rPr>
      </w:pPr>
      <w:r w:rsidRPr="00420644">
        <w:rPr>
          <w:rFonts w:ascii="Trebuchet MS" w:hAnsi="Trebuchet MS" w:cs="Arial"/>
          <w:noProof/>
          <w:sz w:val="28"/>
          <w:szCs w:val="28"/>
          <w:lang w:eastAsia="fr-CA"/>
        </w:rPr>
        <mc:AlternateContent>
          <mc:Choice Requires="wps">
            <w:drawing>
              <wp:anchor distT="91440" distB="91440" distL="137160" distR="137160" simplePos="0" relativeHeight="251675648" behindDoc="0" locked="0" layoutInCell="0" allowOverlap="1" wp14:anchorId="4791E503" wp14:editId="2696B67E">
                <wp:simplePos x="0" y="0"/>
                <wp:positionH relativeFrom="margin">
                  <wp:posOffset>-628650</wp:posOffset>
                </wp:positionH>
                <wp:positionV relativeFrom="margin">
                  <wp:posOffset>1111250</wp:posOffset>
                </wp:positionV>
                <wp:extent cx="3738245" cy="3039745"/>
                <wp:effectExtent l="6350" t="0" r="1905" b="1905"/>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38245" cy="3039745"/>
                        </a:xfrm>
                        <a:prstGeom prst="roundRect">
                          <a:avLst>
                            <a:gd name="adj" fmla="val 13032"/>
                          </a:avLst>
                        </a:prstGeom>
                        <a:solidFill>
                          <a:schemeClr val="accent6">
                            <a:lumMod val="75000"/>
                          </a:schemeClr>
                        </a:solidFill>
                        <a:extLst/>
                      </wps:spPr>
                      <wps:txbx>
                        <w:txbxContent>
                          <w:p w14:paraId="29941F1F" w14:textId="27B07355" w:rsidR="00A20CE2" w:rsidRPr="00961B43" w:rsidRDefault="00A20CE2" w:rsidP="00961B43">
                            <w:pPr>
                              <w:pStyle w:val="Paragraphedeliste"/>
                              <w:numPr>
                                <w:ilvl w:val="0"/>
                                <w:numId w:val="30"/>
                              </w:numPr>
                              <w:ind w:left="720" w:hanging="540"/>
                              <w:rPr>
                                <w:rFonts w:ascii="Trebuchet MS" w:hAnsi="Trebuchet MS" w:cs="Arial"/>
                                <w:b/>
                                <w:sz w:val="40"/>
                                <w:szCs w:val="28"/>
                                <w:lang w:val="en-CA"/>
                              </w:rPr>
                            </w:pPr>
                            <w:r w:rsidRPr="00961B43">
                              <w:rPr>
                                <w:rFonts w:ascii="Trebuchet MS" w:hAnsi="Trebuchet MS" w:cs="Arial"/>
                                <w:b/>
                                <w:sz w:val="40"/>
                                <w:szCs w:val="28"/>
                                <w:lang w:val="en-CA"/>
                              </w:rPr>
                              <w:t xml:space="preserve">Accessibility </w:t>
                            </w:r>
                          </w:p>
                          <w:p w14:paraId="209089A3" w14:textId="36C6006B" w:rsidR="00A20CE2" w:rsidRPr="002548A7" w:rsidRDefault="00A20CE2" w:rsidP="00CD1019">
                            <w:pPr>
                              <w:rPr>
                                <w:rFonts w:asciiTheme="majorHAnsi" w:eastAsiaTheme="majorEastAsia" w:hAnsiTheme="majorHAnsi" w:cstheme="majorBidi"/>
                                <w:b/>
                                <w:iCs/>
                                <w:sz w:val="28"/>
                                <w:szCs w:val="28"/>
                                <w:lang w:val="en-CA"/>
                              </w:rPr>
                            </w:pPr>
                            <w:r w:rsidRPr="002548A7">
                              <w:rPr>
                                <w:rFonts w:asciiTheme="majorHAnsi" w:eastAsiaTheme="majorEastAsia" w:hAnsiTheme="majorHAnsi" w:cstheme="majorBidi"/>
                                <w:b/>
                                <w:iCs/>
                                <w:sz w:val="28"/>
                                <w:szCs w:val="28"/>
                                <w:lang w:val="en-CA"/>
                              </w:rPr>
                              <w:t>All First Nations people have easy, quick, and sustained access to support services in intervention</w:t>
                            </w:r>
                            <w:r w:rsidR="00846617">
                              <w:rPr>
                                <w:rFonts w:asciiTheme="majorHAnsi" w:eastAsiaTheme="majorEastAsia" w:hAnsiTheme="majorHAnsi" w:cstheme="majorBidi"/>
                                <w:b/>
                                <w:iCs/>
                                <w:sz w:val="28"/>
                                <w:szCs w:val="28"/>
                                <w:lang w:val="en-CA"/>
                              </w:rPr>
                              <w:t>,</w:t>
                            </w:r>
                            <w:r w:rsidRPr="002548A7">
                              <w:rPr>
                                <w:rFonts w:asciiTheme="majorHAnsi" w:eastAsiaTheme="majorEastAsia" w:hAnsiTheme="majorHAnsi" w:cstheme="majorBidi"/>
                                <w:b/>
                                <w:iCs/>
                                <w:sz w:val="28"/>
                                <w:szCs w:val="28"/>
                                <w:lang w:val="en-CA"/>
                              </w:rPr>
                              <w:t xml:space="preserve"> prevention</w:t>
                            </w:r>
                            <w:r w:rsidR="00846617">
                              <w:rPr>
                                <w:rFonts w:asciiTheme="majorHAnsi" w:eastAsiaTheme="majorEastAsia" w:hAnsiTheme="majorHAnsi" w:cstheme="majorBidi"/>
                                <w:b/>
                                <w:iCs/>
                                <w:sz w:val="28"/>
                                <w:szCs w:val="28"/>
                                <w:lang w:val="en-CA"/>
                              </w:rPr>
                              <w:t xml:space="preserve"> </w:t>
                            </w:r>
                            <w:r w:rsidR="00846617" w:rsidRPr="0072752D">
                              <w:rPr>
                                <w:rFonts w:asciiTheme="majorHAnsi" w:eastAsiaTheme="majorEastAsia" w:hAnsiTheme="majorHAnsi" w:cstheme="majorBidi"/>
                                <w:b/>
                                <w:iCs/>
                                <w:sz w:val="28"/>
                                <w:szCs w:val="28"/>
                                <w:lang w:val="en-CA"/>
                              </w:rPr>
                              <w:t xml:space="preserve">and </w:t>
                            </w:r>
                            <w:r w:rsidR="009D5BA2">
                              <w:rPr>
                                <w:rFonts w:asciiTheme="majorHAnsi" w:eastAsiaTheme="majorEastAsia" w:hAnsiTheme="majorHAnsi" w:cstheme="majorBidi"/>
                                <w:b/>
                                <w:iCs/>
                                <w:sz w:val="28"/>
                                <w:szCs w:val="28"/>
                                <w:lang w:val="en-CA"/>
                              </w:rPr>
                              <w:t>post intervention</w:t>
                            </w:r>
                            <w:r w:rsidRPr="0072752D">
                              <w:rPr>
                                <w:rFonts w:asciiTheme="majorHAnsi" w:eastAsiaTheme="majorEastAsia" w:hAnsiTheme="majorHAnsi" w:cstheme="majorBidi"/>
                                <w:b/>
                                <w:iCs/>
                                <w:sz w:val="28"/>
                                <w:szCs w:val="28"/>
                                <w:lang w:val="en-CA"/>
                              </w:rPr>
                              <w:t xml:space="preserve"> </w:t>
                            </w:r>
                            <w:r w:rsidRPr="002548A7">
                              <w:rPr>
                                <w:rFonts w:asciiTheme="majorHAnsi" w:eastAsiaTheme="majorEastAsia" w:hAnsiTheme="majorHAnsi" w:cstheme="majorBidi"/>
                                <w:b/>
                                <w:iCs/>
                                <w:sz w:val="28"/>
                                <w:szCs w:val="28"/>
                                <w:lang w:val="en-CA"/>
                              </w:rPr>
                              <w:t>for issues of sexual assault.</w:t>
                            </w:r>
                          </w:p>
                          <w:p w14:paraId="63FCFB31" w14:textId="448000A9" w:rsidR="00A20CE2" w:rsidRPr="002548A7" w:rsidRDefault="00A20CE2" w:rsidP="00CD1019">
                            <w:pPr>
                              <w:rPr>
                                <w:rFonts w:asciiTheme="majorHAnsi" w:eastAsiaTheme="majorEastAsia" w:hAnsiTheme="majorHAnsi" w:cstheme="majorBidi"/>
                                <w:b/>
                                <w:iCs/>
                                <w:sz w:val="28"/>
                                <w:szCs w:val="28"/>
                                <w:lang w:val="en-CA"/>
                              </w:rPr>
                            </w:pPr>
                            <w:r w:rsidRPr="002548A7">
                              <w:rPr>
                                <w:rFonts w:asciiTheme="majorHAnsi" w:eastAsiaTheme="majorEastAsia" w:hAnsiTheme="majorHAnsi" w:cstheme="majorBidi"/>
                                <w:b/>
                                <w:iCs/>
                                <w:sz w:val="28"/>
                                <w:szCs w:val="28"/>
                                <w:lang w:val="en-CA"/>
                              </w:rPr>
                              <w:t xml:space="preserve">This includes access to </w:t>
                            </w:r>
                            <w:r w:rsidR="00303D7D">
                              <w:rPr>
                                <w:rFonts w:asciiTheme="majorHAnsi" w:eastAsiaTheme="majorEastAsia" w:hAnsiTheme="majorHAnsi" w:cstheme="majorBidi"/>
                                <w:b/>
                                <w:iCs/>
                                <w:sz w:val="28"/>
                                <w:szCs w:val="28"/>
                                <w:lang w:val="en-CA"/>
                              </w:rPr>
                              <w:t>their culturally-based practition</w:t>
                            </w:r>
                            <w:r w:rsidRPr="002548A7">
                              <w:rPr>
                                <w:rFonts w:asciiTheme="majorHAnsi" w:eastAsiaTheme="majorEastAsia" w:hAnsiTheme="majorHAnsi" w:cstheme="majorBidi"/>
                                <w:b/>
                                <w:iCs/>
                                <w:sz w:val="28"/>
                                <w:szCs w:val="28"/>
                                <w:lang w:val="en-CA"/>
                              </w:rPr>
                              <w:t>ers, and to services that that are:</w:t>
                            </w:r>
                          </w:p>
                          <w:p w14:paraId="7B3D83DA" w14:textId="77777777" w:rsidR="00A20CE2" w:rsidRPr="00CD1019" w:rsidRDefault="00A20CE2" w:rsidP="00CD1019">
                            <w:pPr>
                              <w:numPr>
                                <w:ilvl w:val="0"/>
                                <w:numId w:val="18"/>
                              </w:numPr>
                              <w:spacing w:after="0"/>
                              <w:rPr>
                                <w:rFonts w:asciiTheme="majorHAnsi" w:eastAsiaTheme="majorEastAsia" w:hAnsiTheme="majorHAnsi" w:cstheme="majorBidi"/>
                                <w:b/>
                                <w:iCs/>
                                <w:lang w:val="en-CA"/>
                              </w:rPr>
                            </w:pPr>
                            <w:r w:rsidRPr="00CD1019">
                              <w:rPr>
                                <w:rFonts w:asciiTheme="majorHAnsi" w:eastAsiaTheme="majorEastAsia" w:hAnsiTheme="majorHAnsi" w:cstheme="majorBidi"/>
                                <w:b/>
                                <w:iCs/>
                                <w:lang w:val="en-CA"/>
                              </w:rPr>
                              <w:t>Culturally secure;</w:t>
                            </w:r>
                          </w:p>
                          <w:p w14:paraId="01F84879" w14:textId="77777777" w:rsidR="00A20CE2" w:rsidRPr="00CD1019" w:rsidRDefault="00A20CE2" w:rsidP="00CD1019">
                            <w:pPr>
                              <w:numPr>
                                <w:ilvl w:val="0"/>
                                <w:numId w:val="18"/>
                              </w:numPr>
                              <w:spacing w:after="0"/>
                              <w:rPr>
                                <w:rFonts w:asciiTheme="majorHAnsi" w:eastAsiaTheme="majorEastAsia" w:hAnsiTheme="majorHAnsi" w:cstheme="majorBidi"/>
                                <w:b/>
                                <w:iCs/>
                                <w:lang w:val="en-CA"/>
                              </w:rPr>
                            </w:pPr>
                            <w:r w:rsidRPr="00CD1019">
                              <w:rPr>
                                <w:rFonts w:asciiTheme="majorHAnsi" w:eastAsiaTheme="majorEastAsia" w:hAnsiTheme="majorHAnsi" w:cstheme="majorBidi"/>
                                <w:b/>
                                <w:iCs/>
                                <w:lang w:val="en-CA"/>
                              </w:rPr>
                              <w:t>Compatible with their spoken languages;</w:t>
                            </w:r>
                          </w:p>
                          <w:p w14:paraId="2D00EA41" w14:textId="77777777" w:rsidR="00A20CE2" w:rsidRPr="00CD1019" w:rsidRDefault="00A20CE2" w:rsidP="00CD1019">
                            <w:pPr>
                              <w:numPr>
                                <w:ilvl w:val="0"/>
                                <w:numId w:val="18"/>
                              </w:numPr>
                              <w:spacing w:after="0"/>
                              <w:rPr>
                                <w:rFonts w:asciiTheme="majorHAnsi" w:eastAsiaTheme="majorEastAsia" w:hAnsiTheme="majorHAnsi" w:cstheme="majorBidi"/>
                                <w:b/>
                                <w:iCs/>
                                <w:lang w:val="en-CA"/>
                              </w:rPr>
                            </w:pPr>
                            <w:r w:rsidRPr="00CD1019">
                              <w:rPr>
                                <w:rFonts w:asciiTheme="majorHAnsi" w:eastAsiaTheme="majorEastAsia" w:hAnsiTheme="majorHAnsi" w:cstheme="majorBidi"/>
                                <w:b/>
                                <w:iCs/>
                                <w:lang w:val="en-CA"/>
                              </w:rPr>
                              <w:t>Located within their communities or close to them, including the smaller communities.</w:t>
                            </w:r>
                          </w:p>
                          <w:p w14:paraId="0C58350B" w14:textId="05B230C4" w:rsidR="00A20CE2" w:rsidRPr="002A6277" w:rsidRDefault="00A20CE2">
                            <w:pPr>
                              <w:jc w:val="center"/>
                              <w:rPr>
                                <w:rFonts w:asciiTheme="majorHAnsi" w:eastAsiaTheme="majorEastAsia" w:hAnsiTheme="majorHAnsi" w:cstheme="majorBidi"/>
                                <w:i/>
                                <w:iCs/>
                                <w:color w:val="FFFFFF" w:themeColor="background1"/>
                                <w:sz w:val="28"/>
                                <w:szCs w:val="28"/>
                                <w:lang w:val="en-CA"/>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91E503" id="Forme automatique 2" o:spid="_x0000_s1026" style="position:absolute;left:0;text-align:left;margin-left:-49.5pt;margin-top:87.5pt;width:294.35pt;height:239.35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" o:allowincell="f" fillcolor="#538135 [2409]" stroked="f">
                <v:textbox>
                  <w:txbxContent>
                    <w:p w14:paraId="29941F1F" w14:textId="27B07355" w:rsidR="00A20CE2" w:rsidRPr="00961B43" w:rsidRDefault="00A20CE2" w:rsidP="00961B43">
                      <w:pPr>
                        <w:pStyle w:val="Paragraphedeliste"/>
                        <w:numPr>
                          <w:ilvl w:val="0"/>
                          <w:numId w:val="30"/>
                        </w:numPr>
                        <w:ind w:left="720" w:hanging="540"/>
                        <w:rPr>
                          <w:rFonts w:ascii="Trebuchet MS" w:hAnsi="Trebuchet MS" w:cs="Arial"/>
                          <w:b/>
                          <w:sz w:val="40"/>
                          <w:szCs w:val="28"/>
                          <w:lang w:val="en-CA"/>
                        </w:rPr>
                      </w:pPr>
                      <w:r w:rsidRPr="00961B43">
                        <w:rPr>
                          <w:rFonts w:ascii="Trebuchet MS" w:hAnsi="Trebuchet MS" w:cs="Arial"/>
                          <w:b/>
                          <w:sz w:val="40"/>
                          <w:szCs w:val="28"/>
                          <w:lang w:val="en-CA"/>
                        </w:rPr>
                        <w:t xml:space="preserve">Accessibility </w:t>
                      </w:r>
                    </w:p>
                    <w:p w14:paraId="209089A3" w14:textId="36C6006B" w:rsidR="00A20CE2" w:rsidRPr="002548A7" w:rsidRDefault="00A20CE2" w:rsidP="00CD1019">
                      <w:pPr>
                        <w:rPr>
                          <w:rFonts w:asciiTheme="majorHAnsi" w:eastAsiaTheme="majorEastAsia" w:hAnsiTheme="majorHAnsi" w:cstheme="majorBidi"/>
                          <w:b/>
                          <w:iCs/>
                          <w:sz w:val="28"/>
                          <w:szCs w:val="28"/>
                          <w:lang w:val="en-CA"/>
                        </w:rPr>
                      </w:pPr>
                      <w:r w:rsidRPr="002548A7">
                        <w:rPr>
                          <w:rFonts w:asciiTheme="majorHAnsi" w:eastAsiaTheme="majorEastAsia" w:hAnsiTheme="majorHAnsi" w:cstheme="majorBidi"/>
                          <w:b/>
                          <w:iCs/>
                          <w:sz w:val="28"/>
                          <w:szCs w:val="28"/>
                          <w:lang w:val="en-CA"/>
                        </w:rPr>
                        <w:t>All First Nations people have easy, quick, and sustained access to support services in intervention</w:t>
                      </w:r>
                      <w:r w:rsidR="00846617">
                        <w:rPr>
                          <w:rFonts w:asciiTheme="majorHAnsi" w:eastAsiaTheme="majorEastAsia" w:hAnsiTheme="majorHAnsi" w:cstheme="majorBidi"/>
                          <w:b/>
                          <w:iCs/>
                          <w:sz w:val="28"/>
                          <w:szCs w:val="28"/>
                          <w:lang w:val="en-CA"/>
                        </w:rPr>
                        <w:t>,</w:t>
                      </w:r>
                      <w:r w:rsidRPr="002548A7">
                        <w:rPr>
                          <w:rFonts w:asciiTheme="majorHAnsi" w:eastAsiaTheme="majorEastAsia" w:hAnsiTheme="majorHAnsi" w:cstheme="majorBidi"/>
                          <w:b/>
                          <w:iCs/>
                          <w:sz w:val="28"/>
                          <w:szCs w:val="28"/>
                          <w:lang w:val="en-CA"/>
                        </w:rPr>
                        <w:t xml:space="preserve"> prevention</w:t>
                      </w:r>
                      <w:r w:rsidR="00846617">
                        <w:rPr>
                          <w:rFonts w:asciiTheme="majorHAnsi" w:eastAsiaTheme="majorEastAsia" w:hAnsiTheme="majorHAnsi" w:cstheme="majorBidi"/>
                          <w:b/>
                          <w:iCs/>
                          <w:sz w:val="28"/>
                          <w:szCs w:val="28"/>
                          <w:lang w:val="en-CA"/>
                        </w:rPr>
                        <w:t xml:space="preserve"> </w:t>
                      </w:r>
                      <w:r w:rsidR="00846617" w:rsidRPr="0072752D">
                        <w:rPr>
                          <w:rFonts w:asciiTheme="majorHAnsi" w:eastAsiaTheme="majorEastAsia" w:hAnsiTheme="majorHAnsi" w:cstheme="majorBidi"/>
                          <w:b/>
                          <w:iCs/>
                          <w:sz w:val="28"/>
                          <w:szCs w:val="28"/>
                          <w:lang w:val="en-CA"/>
                        </w:rPr>
                        <w:t xml:space="preserve">and </w:t>
                      </w:r>
                      <w:r w:rsidR="009D5BA2">
                        <w:rPr>
                          <w:rFonts w:asciiTheme="majorHAnsi" w:eastAsiaTheme="majorEastAsia" w:hAnsiTheme="majorHAnsi" w:cstheme="majorBidi"/>
                          <w:b/>
                          <w:iCs/>
                          <w:sz w:val="28"/>
                          <w:szCs w:val="28"/>
                          <w:lang w:val="en-CA"/>
                        </w:rPr>
                        <w:t>post intervention</w:t>
                      </w:r>
                      <w:r w:rsidRPr="0072752D">
                        <w:rPr>
                          <w:rFonts w:asciiTheme="majorHAnsi" w:eastAsiaTheme="majorEastAsia" w:hAnsiTheme="majorHAnsi" w:cstheme="majorBidi"/>
                          <w:b/>
                          <w:iCs/>
                          <w:sz w:val="28"/>
                          <w:szCs w:val="28"/>
                          <w:lang w:val="en-CA"/>
                        </w:rPr>
                        <w:t xml:space="preserve"> </w:t>
                      </w:r>
                      <w:r w:rsidRPr="002548A7">
                        <w:rPr>
                          <w:rFonts w:asciiTheme="majorHAnsi" w:eastAsiaTheme="majorEastAsia" w:hAnsiTheme="majorHAnsi" w:cstheme="majorBidi"/>
                          <w:b/>
                          <w:iCs/>
                          <w:sz w:val="28"/>
                          <w:szCs w:val="28"/>
                          <w:lang w:val="en-CA"/>
                        </w:rPr>
                        <w:t>for issues of sexual assault.</w:t>
                      </w:r>
                    </w:p>
                    <w:p w14:paraId="63FCFB31" w14:textId="448000A9" w:rsidR="00A20CE2" w:rsidRPr="002548A7" w:rsidRDefault="00A20CE2" w:rsidP="00CD1019">
                      <w:pPr>
                        <w:rPr>
                          <w:rFonts w:asciiTheme="majorHAnsi" w:eastAsiaTheme="majorEastAsia" w:hAnsiTheme="majorHAnsi" w:cstheme="majorBidi"/>
                          <w:b/>
                          <w:iCs/>
                          <w:sz w:val="28"/>
                          <w:szCs w:val="28"/>
                          <w:lang w:val="en-CA"/>
                        </w:rPr>
                      </w:pPr>
                      <w:r w:rsidRPr="002548A7">
                        <w:rPr>
                          <w:rFonts w:asciiTheme="majorHAnsi" w:eastAsiaTheme="majorEastAsia" w:hAnsiTheme="majorHAnsi" w:cstheme="majorBidi"/>
                          <w:b/>
                          <w:iCs/>
                          <w:sz w:val="28"/>
                          <w:szCs w:val="28"/>
                          <w:lang w:val="en-CA"/>
                        </w:rPr>
                        <w:t xml:space="preserve">This includes access to </w:t>
                      </w:r>
                      <w:r w:rsidR="00303D7D">
                        <w:rPr>
                          <w:rFonts w:asciiTheme="majorHAnsi" w:eastAsiaTheme="majorEastAsia" w:hAnsiTheme="majorHAnsi" w:cstheme="majorBidi"/>
                          <w:b/>
                          <w:iCs/>
                          <w:sz w:val="28"/>
                          <w:szCs w:val="28"/>
                          <w:lang w:val="en-CA"/>
                        </w:rPr>
                        <w:t>their culturally-based practition</w:t>
                      </w:r>
                      <w:r w:rsidRPr="002548A7">
                        <w:rPr>
                          <w:rFonts w:asciiTheme="majorHAnsi" w:eastAsiaTheme="majorEastAsia" w:hAnsiTheme="majorHAnsi" w:cstheme="majorBidi"/>
                          <w:b/>
                          <w:iCs/>
                          <w:sz w:val="28"/>
                          <w:szCs w:val="28"/>
                          <w:lang w:val="en-CA"/>
                        </w:rPr>
                        <w:t>ers, and to services that that are:</w:t>
                      </w:r>
                    </w:p>
                    <w:p w14:paraId="7B3D83DA" w14:textId="77777777" w:rsidR="00A20CE2" w:rsidRPr="00CD1019" w:rsidRDefault="00A20CE2" w:rsidP="00CD1019">
                      <w:pPr>
                        <w:numPr>
                          <w:ilvl w:val="0"/>
                          <w:numId w:val="18"/>
                        </w:numPr>
                        <w:spacing w:after="0"/>
                        <w:rPr>
                          <w:rFonts w:asciiTheme="majorHAnsi" w:eastAsiaTheme="majorEastAsia" w:hAnsiTheme="majorHAnsi" w:cstheme="majorBidi"/>
                          <w:b/>
                          <w:iCs/>
                          <w:lang w:val="en-CA"/>
                        </w:rPr>
                      </w:pPr>
                      <w:r w:rsidRPr="00CD1019">
                        <w:rPr>
                          <w:rFonts w:asciiTheme="majorHAnsi" w:eastAsiaTheme="majorEastAsia" w:hAnsiTheme="majorHAnsi" w:cstheme="majorBidi"/>
                          <w:b/>
                          <w:iCs/>
                          <w:lang w:val="en-CA"/>
                        </w:rPr>
                        <w:t>Culturally secure;</w:t>
                      </w:r>
                    </w:p>
                    <w:p w14:paraId="01F84879" w14:textId="77777777" w:rsidR="00A20CE2" w:rsidRPr="00CD1019" w:rsidRDefault="00A20CE2" w:rsidP="00CD1019">
                      <w:pPr>
                        <w:numPr>
                          <w:ilvl w:val="0"/>
                          <w:numId w:val="18"/>
                        </w:numPr>
                        <w:spacing w:after="0"/>
                        <w:rPr>
                          <w:rFonts w:asciiTheme="majorHAnsi" w:eastAsiaTheme="majorEastAsia" w:hAnsiTheme="majorHAnsi" w:cstheme="majorBidi"/>
                          <w:b/>
                          <w:iCs/>
                          <w:lang w:val="en-CA"/>
                        </w:rPr>
                      </w:pPr>
                      <w:r w:rsidRPr="00CD1019">
                        <w:rPr>
                          <w:rFonts w:asciiTheme="majorHAnsi" w:eastAsiaTheme="majorEastAsia" w:hAnsiTheme="majorHAnsi" w:cstheme="majorBidi"/>
                          <w:b/>
                          <w:iCs/>
                          <w:lang w:val="en-CA"/>
                        </w:rPr>
                        <w:t>Compatible with their spoken languages;</w:t>
                      </w:r>
                    </w:p>
                    <w:p w14:paraId="2D00EA41" w14:textId="77777777" w:rsidR="00A20CE2" w:rsidRPr="00CD1019" w:rsidRDefault="00A20CE2" w:rsidP="00CD1019">
                      <w:pPr>
                        <w:numPr>
                          <w:ilvl w:val="0"/>
                          <w:numId w:val="18"/>
                        </w:numPr>
                        <w:spacing w:after="0"/>
                        <w:rPr>
                          <w:rFonts w:asciiTheme="majorHAnsi" w:eastAsiaTheme="majorEastAsia" w:hAnsiTheme="majorHAnsi" w:cstheme="majorBidi"/>
                          <w:b/>
                          <w:iCs/>
                          <w:lang w:val="en-CA"/>
                        </w:rPr>
                      </w:pPr>
                      <w:r w:rsidRPr="00CD1019">
                        <w:rPr>
                          <w:rFonts w:asciiTheme="majorHAnsi" w:eastAsiaTheme="majorEastAsia" w:hAnsiTheme="majorHAnsi" w:cstheme="majorBidi"/>
                          <w:b/>
                          <w:iCs/>
                          <w:lang w:val="en-CA"/>
                        </w:rPr>
                        <w:t>Located within their communities or close to them, including the smaller communities.</w:t>
                      </w:r>
                    </w:p>
                    <w:p w14:paraId="0C58350B" w14:textId="05B230C4" w:rsidR="00A20CE2" w:rsidRPr="002A6277" w:rsidRDefault="00A20CE2">
                      <w:pPr>
                        <w:jc w:val="center"/>
                        <w:rPr>
                          <w:rFonts w:asciiTheme="majorHAnsi" w:eastAsiaTheme="majorEastAsia" w:hAnsiTheme="majorHAnsi" w:cstheme="majorBidi"/>
                          <w:i/>
                          <w:iCs/>
                          <w:color w:val="FFFFFF" w:themeColor="background1"/>
                          <w:sz w:val="28"/>
                          <w:szCs w:val="28"/>
                          <w:lang w:val="en-CA"/>
                        </w:rPr>
                      </w:pPr>
                    </w:p>
                  </w:txbxContent>
                </v:textbox>
                <w10:wrap type="square" anchorx="margin" anchory="margin"/>
              </v:roundrect>
            </w:pict>
          </mc:Fallback>
        </mc:AlternateContent>
      </w:r>
    </w:p>
    <w:p w14:paraId="3F28C6E1" w14:textId="7AAAE4B8" w:rsidR="005C5682" w:rsidRDefault="005C5682" w:rsidP="00053C12">
      <w:pPr>
        <w:jc w:val="center"/>
        <w:rPr>
          <w:rFonts w:ascii="Trebuchet MS" w:hAnsi="Trebuchet MS" w:cs="Arial"/>
          <w:b/>
          <w:bCs/>
          <w:sz w:val="36"/>
          <w:szCs w:val="36"/>
          <w:lang w:val="en-CA"/>
        </w:rPr>
      </w:pPr>
    </w:p>
    <w:p w14:paraId="511B330C" w14:textId="2BC0F9EB" w:rsidR="005C5682" w:rsidRDefault="005C5682" w:rsidP="00053C12">
      <w:pPr>
        <w:jc w:val="center"/>
        <w:rPr>
          <w:rFonts w:ascii="Trebuchet MS" w:hAnsi="Trebuchet MS" w:cs="Arial"/>
          <w:b/>
          <w:bCs/>
          <w:sz w:val="36"/>
          <w:szCs w:val="36"/>
          <w:lang w:val="en-CA"/>
        </w:rPr>
      </w:pPr>
    </w:p>
    <w:p w14:paraId="660C8B74" w14:textId="25407EF2" w:rsidR="005C5682" w:rsidRDefault="007F6C7F" w:rsidP="00053C12">
      <w:pPr>
        <w:jc w:val="center"/>
        <w:rPr>
          <w:rFonts w:ascii="Trebuchet MS" w:hAnsi="Trebuchet MS" w:cs="Arial"/>
          <w:b/>
          <w:bCs/>
          <w:sz w:val="36"/>
          <w:szCs w:val="36"/>
          <w:lang w:val="en-CA"/>
        </w:rPr>
      </w:pPr>
      <w:r w:rsidRPr="00420644">
        <w:rPr>
          <w:rFonts w:ascii="Trebuchet MS" w:hAnsi="Trebuchet MS" w:cs="Arial"/>
          <w:noProof/>
          <w:sz w:val="28"/>
          <w:szCs w:val="28"/>
          <w:lang w:eastAsia="fr-CA"/>
        </w:rPr>
        <mc:AlternateContent>
          <mc:Choice Requires="wps">
            <w:drawing>
              <wp:anchor distT="91440" distB="91440" distL="137160" distR="137160" simplePos="0" relativeHeight="251679744" behindDoc="0" locked="0" layoutInCell="0" allowOverlap="1" wp14:anchorId="53C129F0" wp14:editId="7DF8B01D">
                <wp:simplePos x="0" y="0"/>
                <wp:positionH relativeFrom="margin">
                  <wp:posOffset>3542030</wp:posOffset>
                </wp:positionH>
                <wp:positionV relativeFrom="margin">
                  <wp:posOffset>2266315</wp:posOffset>
                </wp:positionV>
                <wp:extent cx="2676525" cy="3039745"/>
                <wp:effectExtent l="8890" t="0" r="0" b="0"/>
                <wp:wrapSquare wrapText="bothSides"/>
                <wp:docPr id="1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76525" cy="3039745"/>
                        </a:xfrm>
                        <a:prstGeom prst="roundRect">
                          <a:avLst>
                            <a:gd name="adj" fmla="val 13032"/>
                          </a:avLst>
                        </a:prstGeom>
                        <a:solidFill>
                          <a:schemeClr val="accent5">
                            <a:lumMod val="75000"/>
                          </a:schemeClr>
                        </a:solidFill>
                        <a:extLst/>
                      </wps:spPr>
                      <wps:txbx>
                        <w:txbxContent>
                          <w:p w14:paraId="7E4B80AB" w14:textId="060596E5" w:rsidR="00A20CE2" w:rsidRPr="00961B43" w:rsidRDefault="00A20CE2" w:rsidP="00961B43">
                            <w:pPr>
                              <w:pStyle w:val="Paragraphedeliste"/>
                              <w:numPr>
                                <w:ilvl w:val="0"/>
                                <w:numId w:val="31"/>
                              </w:numPr>
                              <w:spacing w:after="0"/>
                              <w:ind w:left="720" w:hanging="540"/>
                              <w:rPr>
                                <w:rFonts w:ascii="Trebuchet MS" w:hAnsi="Trebuchet MS" w:cs="Arial"/>
                                <w:b/>
                                <w:sz w:val="40"/>
                                <w:szCs w:val="28"/>
                              </w:rPr>
                            </w:pPr>
                            <w:r w:rsidRPr="00961B43">
                              <w:rPr>
                                <w:rFonts w:ascii="Trebuchet MS" w:hAnsi="Trebuchet MS" w:cs="Arial"/>
                                <w:b/>
                                <w:sz w:val="40"/>
                                <w:szCs w:val="28"/>
                              </w:rPr>
                              <w:t xml:space="preserve">Collaboration </w:t>
                            </w:r>
                          </w:p>
                          <w:p w14:paraId="58226F0C" w14:textId="57DB161B" w:rsidR="00A20CE2" w:rsidRPr="00B705A9" w:rsidRDefault="00A20CE2" w:rsidP="00B705A9">
                            <w:pPr>
                              <w:rPr>
                                <w:rFonts w:ascii="Trebuchet MS" w:hAnsi="Trebuchet MS" w:cs="Arial"/>
                                <w:b/>
                                <w:sz w:val="40"/>
                                <w:szCs w:val="28"/>
                                <w:lang w:val="en-CA"/>
                              </w:rPr>
                            </w:pPr>
                            <w:r w:rsidRPr="002548A7">
                              <w:rPr>
                                <w:rFonts w:ascii="Trebuchet MS" w:hAnsi="Trebuchet MS" w:cs="Arial"/>
                                <w:b/>
                                <w:sz w:val="28"/>
                                <w:szCs w:val="28"/>
                                <w:lang w:val="en-CA"/>
                              </w:rPr>
                              <w:t xml:space="preserve">In the full respect of the vision, competencies and practices of First Nations, </w:t>
                            </w:r>
                            <w:r w:rsidRPr="00741664">
                              <w:rPr>
                                <w:rFonts w:ascii="Trebuchet MS" w:hAnsi="Trebuchet MS" w:cs="Arial"/>
                                <w:b/>
                                <w:sz w:val="28"/>
                                <w:szCs w:val="28"/>
                                <w:lang w:val="en-CA"/>
                              </w:rPr>
                              <w:t>and on a sustained basis,</w:t>
                            </w:r>
                            <w:r>
                              <w:rPr>
                                <w:rFonts w:ascii="Trebuchet MS" w:hAnsi="Trebuchet MS" w:cs="Arial"/>
                                <w:b/>
                                <w:sz w:val="28"/>
                                <w:szCs w:val="28"/>
                                <w:lang w:val="en-CA"/>
                              </w:rPr>
                              <w:t xml:space="preserve"> </w:t>
                            </w:r>
                            <w:r w:rsidR="007F6C7F">
                              <w:rPr>
                                <w:rFonts w:ascii="Trebuchet MS" w:hAnsi="Trebuchet MS" w:cs="Arial"/>
                                <w:b/>
                                <w:sz w:val="28"/>
                                <w:szCs w:val="28"/>
                                <w:lang w:val="en-CA"/>
                              </w:rPr>
                              <w:t>the l</w:t>
                            </w:r>
                            <w:r w:rsidRPr="002548A7">
                              <w:rPr>
                                <w:rFonts w:ascii="Trebuchet MS" w:hAnsi="Trebuchet MS" w:cs="Arial"/>
                                <w:b/>
                                <w:sz w:val="28"/>
                                <w:szCs w:val="28"/>
                                <w:lang w:val="en-CA"/>
                              </w:rPr>
                              <w:t>ocal, regional and national partners collaborate with and support First Nations in the implementation of identified solutions and in providing the required resources</w:t>
                            </w:r>
                            <w:r w:rsidRPr="00B705A9">
                              <w:rPr>
                                <w:rFonts w:ascii="Trebuchet MS" w:hAnsi="Trebuchet MS" w:cs="Arial"/>
                                <w:b/>
                                <w:lang w:val="en-CA"/>
                              </w:rPr>
                              <w:t>.</w:t>
                            </w:r>
                          </w:p>
                          <w:p w14:paraId="0829564C" w14:textId="77777777" w:rsidR="00A20CE2" w:rsidRPr="00B705A9" w:rsidRDefault="00A20CE2" w:rsidP="00B705A9">
                            <w:pPr>
                              <w:pStyle w:val="Paragraphedeliste"/>
                              <w:ind w:left="0"/>
                              <w:rPr>
                                <w:rFonts w:ascii="Trebuchet MS" w:hAnsi="Trebuchet MS" w:cs="Arial"/>
                                <w:b/>
                                <w:sz w:val="40"/>
                                <w:szCs w:val="28"/>
                                <w:lang w:val="en-CA"/>
                              </w:rPr>
                            </w:pPr>
                          </w:p>
                          <w:p w14:paraId="1733DE1D" w14:textId="77777777" w:rsidR="00A20CE2" w:rsidRPr="002A6277" w:rsidRDefault="00A20CE2" w:rsidP="00FC2282">
                            <w:pPr>
                              <w:jc w:val="center"/>
                              <w:rPr>
                                <w:rFonts w:asciiTheme="majorHAnsi" w:eastAsiaTheme="majorEastAsia" w:hAnsiTheme="majorHAnsi" w:cstheme="majorBidi"/>
                                <w:i/>
                                <w:iCs/>
                                <w:color w:val="FFFFFF" w:themeColor="background1"/>
                                <w:sz w:val="28"/>
                                <w:szCs w:val="28"/>
                                <w:lang w:val="en-CA"/>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3C129F0" id="_x0000_s1027" style="position:absolute;left:0;text-align:left;margin-left:278.9pt;margin-top:178.45pt;width:210.75pt;height:239.35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" o:allowincell="f" fillcolor="#2e74b5 [2408]" stroked="f">
                <v:textbox>
                  <w:txbxContent>
                    <w:p w14:paraId="7E4B80AB" w14:textId="060596E5" w:rsidR="00A20CE2" w:rsidRPr="00961B43" w:rsidRDefault="00A20CE2" w:rsidP="00961B43">
                      <w:pPr>
                        <w:pStyle w:val="Paragraphedeliste"/>
                        <w:numPr>
                          <w:ilvl w:val="0"/>
                          <w:numId w:val="31"/>
                        </w:numPr>
                        <w:spacing w:after="0"/>
                        <w:ind w:left="720" w:hanging="540"/>
                        <w:rPr>
                          <w:rFonts w:ascii="Trebuchet MS" w:hAnsi="Trebuchet MS" w:cs="Arial"/>
                          <w:b/>
                          <w:sz w:val="40"/>
                          <w:szCs w:val="28"/>
                        </w:rPr>
                      </w:pPr>
                      <w:r w:rsidRPr="00961B43">
                        <w:rPr>
                          <w:rFonts w:ascii="Trebuchet MS" w:hAnsi="Trebuchet MS" w:cs="Arial"/>
                          <w:b/>
                          <w:sz w:val="40"/>
                          <w:szCs w:val="28"/>
                        </w:rPr>
                        <w:t xml:space="preserve">Collaboration </w:t>
                      </w:r>
                    </w:p>
                    <w:p w14:paraId="58226F0C" w14:textId="57DB161B" w:rsidR="00A20CE2" w:rsidRPr="00B705A9" w:rsidRDefault="00A20CE2" w:rsidP="00B705A9">
                      <w:pPr>
                        <w:rPr>
                          <w:rFonts w:ascii="Trebuchet MS" w:hAnsi="Trebuchet MS" w:cs="Arial"/>
                          <w:b/>
                          <w:sz w:val="40"/>
                          <w:szCs w:val="28"/>
                          <w:lang w:val="en-CA"/>
                        </w:rPr>
                      </w:pPr>
                      <w:r w:rsidRPr="002548A7">
                        <w:rPr>
                          <w:rFonts w:ascii="Trebuchet MS" w:hAnsi="Trebuchet MS" w:cs="Arial"/>
                          <w:b/>
                          <w:sz w:val="28"/>
                          <w:szCs w:val="28"/>
                          <w:lang w:val="en-CA"/>
                        </w:rPr>
                        <w:t xml:space="preserve">In the full respect of the vision, competencies and practices of First Nations, </w:t>
                      </w:r>
                      <w:r w:rsidRPr="00741664">
                        <w:rPr>
                          <w:rFonts w:ascii="Trebuchet MS" w:hAnsi="Trebuchet MS" w:cs="Arial"/>
                          <w:b/>
                          <w:sz w:val="28"/>
                          <w:szCs w:val="28"/>
                          <w:lang w:val="en-CA"/>
                        </w:rPr>
                        <w:t>and on a sustained basis,</w:t>
                      </w:r>
                      <w:r>
                        <w:rPr>
                          <w:rFonts w:ascii="Trebuchet MS" w:hAnsi="Trebuchet MS" w:cs="Arial"/>
                          <w:b/>
                          <w:sz w:val="28"/>
                          <w:szCs w:val="28"/>
                          <w:lang w:val="en-CA"/>
                        </w:rPr>
                        <w:t xml:space="preserve"> </w:t>
                      </w:r>
                      <w:r w:rsidR="007F6C7F">
                        <w:rPr>
                          <w:rFonts w:ascii="Trebuchet MS" w:hAnsi="Trebuchet MS" w:cs="Arial"/>
                          <w:b/>
                          <w:sz w:val="28"/>
                          <w:szCs w:val="28"/>
                          <w:lang w:val="en-CA"/>
                        </w:rPr>
                        <w:t>the l</w:t>
                      </w:r>
                      <w:r w:rsidRPr="002548A7">
                        <w:rPr>
                          <w:rFonts w:ascii="Trebuchet MS" w:hAnsi="Trebuchet MS" w:cs="Arial"/>
                          <w:b/>
                          <w:sz w:val="28"/>
                          <w:szCs w:val="28"/>
                          <w:lang w:val="en-CA"/>
                        </w:rPr>
                        <w:t>ocal, regional and national partners collaborate with and support First Nations in the implementation of identified solutions and in providing the required resources</w:t>
                      </w:r>
                      <w:r w:rsidRPr="00B705A9">
                        <w:rPr>
                          <w:rFonts w:ascii="Trebuchet MS" w:hAnsi="Trebuchet MS" w:cs="Arial"/>
                          <w:b/>
                          <w:lang w:val="en-CA"/>
                        </w:rPr>
                        <w:t>.</w:t>
                      </w:r>
                    </w:p>
                    <w:p w14:paraId="0829564C" w14:textId="77777777" w:rsidR="00A20CE2" w:rsidRPr="00B705A9" w:rsidRDefault="00A20CE2" w:rsidP="00B705A9">
                      <w:pPr>
                        <w:pStyle w:val="Paragraphedeliste"/>
                        <w:ind w:left="0"/>
                        <w:rPr>
                          <w:rFonts w:ascii="Trebuchet MS" w:hAnsi="Trebuchet MS" w:cs="Arial"/>
                          <w:b/>
                          <w:sz w:val="40"/>
                          <w:szCs w:val="28"/>
                          <w:lang w:val="en-CA"/>
                        </w:rPr>
                      </w:pPr>
                    </w:p>
                    <w:p w14:paraId="1733DE1D" w14:textId="77777777" w:rsidR="00A20CE2" w:rsidRPr="002A6277" w:rsidRDefault="00A20CE2" w:rsidP="00FC2282">
                      <w:pPr>
                        <w:jc w:val="center"/>
                        <w:rPr>
                          <w:rFonts w:asciiTheme="majorHAnsi" w:eastAsiaTheme="majorEastAsia" w:hAnsiTheme="majorHAnsi" w:cstheme="majorBidi"/>
                          <w:i/>
                          <w:iCs/>
                          <w:color w:val="FFFFFF" w:themeColor="background1"/>
                          <w:sz w:val="28"/>
                          <w:szCs w:val="28"/>
                          <w:lang w:val="en-CA"/>
                        </w:rPr>
                      </w:pPr>
                    </w:p>
                  </w:txbxContent>
                </v:textbox>
                <w10:wrap type="square" anchorx="margin" anchory="margin"/>
              </v:roundrect>
            </w:pict>
          </mc:Fallback>
        </mc:AlternateContent>
      </w:r>
    </w:p>
    <w:p w14:paraId="0DAC4FB7" w14:textId="47D87809" w:rsidR="005C5682" w:rsidRDefault="007F6C7F" w:rsidP="00053C12">
      <w:pPr>
        <w:jc w:val="center"/>
        <w:rPr>
          <w:rFonts w:ascii="Trebuchet MS" w:hAnsi="Trebuchet MS" w:cs="Arial"/>
          <w:b/>
          <w:bCs/>
          <w:sz w:val="36"/>
          <w:szCs w:val="36"/>
          <w:lang w:val="en-CA"/>
        </w:rPr>
      </w:pPr>
      <w:r w:rsidRPr="00420644">
        <w:rPr>
          <w:rFonts w:ascii="Trebuchet MS" w:hAnsi="Trebuchet MS" w:cs="Arial"/>
          <w:noProof/>
          <w:sz w:val="28"/>
          <w:szCs w:val="28"/>
          <w:lang w:eastAsia="fr-CA"/>
        </w:rPr>
        <mc:AlternateContent>
          <mc:Choice Requires="wps">
            <w:drawing>
              <wp:anchor distT="91440" distB="91440" distL="137160" distR="137160" simplePos="0" relativeHeight="251681792" behindDoc="0" locked="0" layoutInCell="0" allowOverlap="1" wp14:anchorId="50B3256A" wp14:editId="0D6DDFAC">
                <wp:simplePos x="0" y="0"/>
                <wp:positionH relativeFrom="margin">
                  <wp:posOffset>3800475</wp:posOffset>
                </wp:positionH>
                <wp:positionV relativeFrom="margin">
                  <wp:posOffset>5250180</wp:posOffset>
                </wp:positionV>
                <wp:extent cx="2035810" cy="2989580"/>
                <wp:effectExtent l="0" t="635" r="1905" b="1905"/>
                <wp:wrapSquare wrapText="bothSides"/>
                <wp:docPr id="1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35810" cy="2989580"/>
                        </a:xfrm>
                        <a:prstGeom prst="roundRect">
                          <a:avLst>
                            <a:gd name="adj" fmla="val 13032"/>
                          </a:avLst>
                        </a:prstGeom>
                        <a:solidFill>
                          <a:schemeClr val="accent2">
                            <a:lumMod val="75000"/>
                          </a:schemeClr>
                        </a:solidFill>
                        <a:extLst/>
                      </wps:spPr>
                      <wps:txbx>
                        <w:txbxContent>
                          <w:p w14:paraId="69A4A3A0" w14:textId="4672D4DC" w:rsidR="00A20CE2" w:rsidRPr="00961B43" w:rsidRDefault="00A20CE2" w:rsidP="00961B43">
                            <w:pPr>
                              <w:pStyle w:val="Paragraphedeliste"/>
                              <w:numPr>
                                <w:ilvl w:val="0"/>
                                <w:numId w:val="32"/>
                              </w:numPr>
                              <w:ind w:left="720" w:hanging="540"/>
                              <w:rPr>
                                <w:rFonts w:ascii="Trebuchet MS" w:hAnsi="Trebuchet MS" w:cs="Arial"/>
                                <w:b/>
                                <w:sz w:val="40"/>
                                <w:szCs w:val="28"/>
                              </w:rPr>
                            </w:pPr>
                            <w:r w:rsidRPr="00961B43">
                              <w:rPr>
                                <w:rFonts w:ascii="Trebuchet MS" w:hAnsi="Trebuchet MS" w:cs="Arial"/>
                                <w:b/>
                                <w:sz w:val="40"/>
                                <w:szCs w:val="28"/>
                                <w:lang w:val="en-CA"/>
                              </w:rPr>
                              <w:t xml:space="preserve">Sustainability </w:t>
                            </w:r>
                          </w:p>
                          <w:p w14:paraId="266BD014" w14:textId="7AC36D42" w:rsidR="00A20CE2" w:rsidRPr="002548A7" w:rsidRDefault="00A20CE2" w:rsidP="002548A7">
                            <w:pPr>
                              <w:pStyle w:val="Paragraphedeliste"/>
                              <w:ind w:left="90"/>
                              <w:rPr>
                                <w:rFonts w:ascii="Trebuchet MS" w:hAnsi="Trebuchet MS" w:cs="Arial"/>
                                <w:sz w:val="28"/>
                                <w:szCs w:val="28"/>
                                <w:lang w:val="en-CA"/>
                              </w:rPr>
                            </w:pPr>
                            <w:r w:rsidRPr="002548A7">
                              <w:rPr>
                                <w:rFonts w:ascii="Trebuchet MS" w:hAnsi="Trebuchet MS" w:cs="Arial"/>
                                <w:sz w:val="28"/>
                                <w:szCs w:val="28"/>
                                <w:lang w:val="en-CA"/>
                              </w:rPr>
                              <w:t xml:space="preserve">The structures, mechanisms, tools and resources to recognize, prevent, </w:t>
                            </w:r>
                            <w:r w:rsidRPr="00741664">
                              <w:rPr>
                                <w:rFonts w:ascii="Trebuchet MS" w:hAnsi="Trebuchet MS" w:cs="Arial"/>
                                <w:sz w:val="28"/>
                                <w:szCs w:val="28"/>
                                <w:lang w:val="en-CA"/>
                              </w:rPr>
                              <w:t xml:space="preserve">reduce </w:t>
                            </w:r>
                            <w:r w:rsidRPr="002548A7">
                              <w:rPr>
                                <w:rFonts w:ascii="Trebuchet MS" w:hAnsi="Trebuchet MS" w:cs="Arial"/>
                                <w:sz w:val="28"/>
                                <w:szCs w:val="28"/>
                                <w:lang w:val="en-CA"/>
                              </w:rPr>
                              <w:t>and eliminate sexual assault and re-establish a safe space for all</w:t>
                            </w:r>
                            <w:r w:rsidR="000F33A3">
                              <w:rPr>
                                <w:rFonts w:ascii="Trebuchet MS" w:hAnsi="Trebuchet MS" w:cs="Arial"/>
                                <w:sz w:val="28"/>
                                <w:szCs w:val="28"/>
                                <w:lang w:val="en-CA"/>
                              </w:rPr>
                              <w:t>,</w:t>
                            </w:r>
                            <w:r w:rsidRPr="002548A7">
                              <w:rPr>
                                <w:rFonts w:ascii="Trebuchet MS" w:hAnsi="Trebuchet MS" w:cs="Arial"/>
                                <w:sz w:val="28"/>
                                <w:szCs w:val="28"/>
                                <w:lang w:val="en-CA"/>
                              </w:rPr>
                              <w:t xml:space="preserve"> are available on a sustainable basis.</w:t>
                            </w:r>
                          </w:p>
                          <w:p w14:paraId="6C26238A" w14:textId="26C8BF8E" w:rsidR="00A20CE2" w:rsidRPr="002A6277" w:rsidRDefault="00A20CE2" w:rsidP="00FC2282">
                            <w:pPr>
                              <w:pStyle w:val="Paragraphedeliste"/>
                              <w:ind w:left="540"/>
                              <w:rPr>
                                <w:rFonts w:ascii="Trebuchet MS" w:hAnsi="Trebuchet MS" w:cs="Arial"/>
                                <w:sz w:val="28"/>
                                <w:szCs w:val="28"/>
                                <w:lang w:val="en-CA"/>
                              </w:rPr>
                            </w:pPr>
                          </w:p>
                          <w:p w14:paraId="7D8757AD" w14:textId="77777777" w:rsidR="00A20CE2" w:rsidRPr="002A6277" w:rsidRDefault="00A20CE2" w:rsidP="00FC2282">
                            <w:pPr>
                              <w:jc w:val="center"/>
                              <w:rPr>
                                <w:rFonts w:asciiTheme="majorHAnsi" w:eastAsiaTheme="majorEastAsia" w:hAnsiTheme="majorHAnsi" w:cstheme="majorBidi"/>
                                <w:i/>
                                <w:iCs/>
                                <w:color w:val="FFFFFF" w:themeColor="background1"/>
                                <w:sz w:val="28"/>
                                <w:szCs w:val="28"/>
                                <w:lang w:val="en-CA"/>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0B3256A" id="_x0000_s1028" style="position:absolute;left:0;text-align:left;margin-left:299.25pt;margin-top:413.4pt;width:160.3pt;height:235.4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" o:allowincell="f" fillcolor="#c45911 [2405]" stroked="f">
                <v:textbox>
                  <w:txbxContent>
                    <w:p w14:paraId="69A4A3A0" w14:textId="4672D4DC" w:rsidR="00A20CE2" w:rsidRPr="00961B43" w:rsidRDefault="00A20CE2" w:rsidP="00961B43">
                      <w:pPr>
                        <w:pStyle w:val="Paragraphedeliste"/>
                        <w:numPr>
                          <w:ilvl w:val="0"/>
                          <w:numId w:val="32"/>
                        </w:numPr>
                        <w:ind w:left="720" w:hanging="540"/>
                        <w:rPr>
                          <w:rFonts w:ascii="Trebuchet MS" w:hAnsi="Trebuchet MS" w:cs="Arial"/>
                          <w:b/>
                          <w:sz w:val="40"/>
                          <w:szCs w:val="28"/>
                        </w:rPr>
                      </w:pPr>
                      <w:r w:rsidRPr="00961B43">
                        <w:rPr>
                          <w:rFonts w:ascii="Trebuchet MS" w:hAnsi="Trebuchet MS" w:cs="Arial"/>
                          <w:b/>
                          <w:sz w:val="40"/>
                          <w:szCs w:val="28"/>
                          <w:lang w:val="en-CA"/>
                        </w:rPr>
                        <w:t xml:space="preserve">Sustainability </w:t>
                      </w:r>
                    </w:p>
                    <w:p w14:paraId="266BD014" w14:textId="7AC36D42" w:rsidR="00A20CE2" w:rsidRPr="002548A7" w:rsidRDefault="00A20CE2" w:rsidP="002548A7">
                      <w:pPr>
                        <w:pStyle w:val="Paragraphedeliste"/>
                        <w:ind w:left="90"/>
                        <w:rPr>
                          <w:rFonts w:ascii="Trebuchet MS" w:hAnsi="Trebuchet MS" w:cs="Arial"/>
                          <w:sz w:val="28"/>
                          <w:szCs w:val="28"/>
                          <w:lang w:val="en-CA"/>
                        </w:rPr>
                      </w:pPr>
                      <w:r w:rsidRPr="002548A7">
                        <w:rPr>
                          <w:rFonts w:ascii="Trebuchet MS" w:hAnsi="Trebuchet MS" w:cs="Arial"/>
                          <w:sz w:val="28"/>
                          <w:szCs w:val="28"/>
                          <w:lang w:val="en-CA"/>
                        </w:rPr>
                        <w:t xml:space="preserve">The structures, mechanisms, tools and resources to recognize, prevent, </w:t>
                      </w:r>
                      <w:r w:rsidRPr="00741664">
                        <w:rPr>
                          <w:rFonts w:ascii="Trebuchet MS" w:hAnsi="Trebuchet MS" w:cs="Arial"/>
                          <w:sz w:val="28"/>
                          <w:szCs w:val="28"/>
                          <w:lang w:val="en-CA"/>
                        </w:rPr>
                        <w:t xml:space="preserve">reduce </w:t>
                      </w:r>
                      <w:r w:rsidRPr="002548A7">
                        <w:rPr>
                          <w:rFonts w:ascii="Trebuchet MS" w:hAnsi="Trebuchet MS" w:cs="Arial"/>
                          <w:sz w:val="28"/>
                          <w:szCs w:val="28"/>
                          <w:lang w:val="en-CA"/>
                        </w:rPr>
                        <w:t>and eliminate sexual assault and re-establish a safe space for all</w:t>
                      </w:r>
                      <w:r w:rsidR="000F33A3">
                        <w:rPr>
                          <w:rFonts w:ascii="Trebuchet MS" w:hAnsi="Trebuchet MS" w:cs="Arial"/>
                          <w:sz w:val="28"/>
                          <w:szCs w:val="28"/>
                          <w:lang w:val="en-CA"/>
                        </w:rPr>
                        <w:t>,</w:t>
                      </w:r>
                      <w:r w:rsidRPr="002548A7">
                        <w:rPr>
                          <w:rFonts w:ascii="Trebuchet MS" w:hAnsi="Trebuchet MS" w:cs="Arial"/>
                          <w:sz w:val="28"/>
                          <w:szCs w:val="28"/>
                          <w:lang w:val="en-CA"/>
                        </w:rPr>
                        <w:t xml:space="preserve"> are available on a sustainable basis.</w:t>
                      </w:r>
                    </w:p>
                    <w:p w14:paraId="6C26238A" w14:textId="26C8BF8E" w:rsidR="00A20CE2" w:rsidRPr="002A6277" w:rsidRDefault="00A20CE2" w:rsidP="00FC2282">
                      <w:pPr>
                        <w:pStyle w:val="Paragraphedeliste"/>
                        <w:ind w:left="540"/>
                        <w:rPr>
                          <w:rFonts w:ascii="Trebuchet MS" w:hAnsi="Trebuchet MS" w:cs="Arial"/>
                          <w:sz w:val="28"/>
                          <w:szCs w:val="28"/>
                          <w:lang w:val="en-CA"/>
                        </w:rPr>
                      </w:pPr>
                    </w:p>
                    <w:p w14:paraId="7D8757AD" w14:textId="77777777" w:rsidR="00A20CE2" w:rsidRPr="002A6277" w:rsidRDefault="00A20CE2" w:rsidP="00FC2282">
                      <w:pPr>
                        <w:jc w:val="center"/>
                        <w:rPr>
                          <w:rFonts w:asciiTheme="majorHAnsi" w:eastAsiaTheme="majorEastAsia" w:hAnsiTheme="majorHAnsi" w:cstheme="majorBidi"/>
                          <w:i/>
                          <w:iCs/>
                          <w:color w:val="FFFFFF" w:themeColor="background1"/>
                          <w:sz w:val="28"/>
                          <w:szCs w:val="28"/>
                          <w:lang w:val="en-CA"/>
                        </w:rPr>
                      </w:pPr>
                    </w:p>
                  </w:txbxContent>
                </v:textbox>
                <w10:wrap type="square" anchorx="margin" anchory="margin"/>
              </v:roundrect>
            </w:pict>
          </mc:Fallback>
        </mc:AlternateContent>
      </w:r>
    </w:p>
    <w:p w14:paraId="73E55233" w14:textId="04E29B1C" w:rsidR="00420644" w:rsidRPr="002A6277" w:rsidRDefault="00420644" w:rsidP="002138C6">
      <w:pPr>
        <w:rPr>
          <w:rFonts w:ascii="Trebuchet MS" w:hAnsi="Trebuchet MS" w:cs="Arial"/>
          <w:sz w:val="28"/>
          <w:szCs w:val="28"/>
          <w:lang w:val="en-CA"/>
        </w:rPr>
      </w:pPr>
    </w:p>
    <w:p w14:paraId="22FBC2BB" w14:textId="3308C6BB" w:rsidR="00420644" w:rsidRPr="002A6277" w:rsidRDefault="00420644" w:rsidP="002138C6">
      <w:pPr>
        <w:rPr>
          <w:rFonts w:ascii="Trebuchet MS" w:hAnsi="Trebuchet MS" w:cs="Arial"/>
          <w:sz w:val="28"/>
          <w:szCs w:val="28"/>
          <w:lang w:val="en-CA"/>
        </w:rPr>
      </w:pPr>
    </w:p>
    <w:p w14:paraId="7B517BE2" w14:textId="5C90BB39" w:rsidR="00420644" w:rsidRPr="002A6277" w:rsidRDefault="00420644" w:rsidP="002138C6">
      <w:pPr>
        <w:rPr>
          <w:rFonts w:ascii="Trebuchet MS" w:hAnsi="Trebuchet MS" w:cs="Arial"/>
          <w:sz w:val="28"/>
          <w:szCs w:val="28"/>
          <w:lang w:val="en-CA"/>
        </w:rPr>
      </w:pPr>
    </w:p>
    <w:p w14:paraId="2BFFFC06" w14:textId="1C675DB7" w:rsidR="00420644" w:rsidRPr="002A6277" w:rsidRDefault="00420644" w:rsidP="002138C6">
      <w:pPr>
        <w:rPr>
          <w:rFonts w:ascii="Trebuchet MS" w:hAnsi="Trebuchet MS" w:cs="Arial"/>
          <w:sz w:val="28"/>
          <w:szCs w:val="28"/>
          <w:lang w:val="en-CA"/>
        </w:rPr>
      </w:pPr>
    </w:p>
    <w:p w14:paraId="0E1E22AA" w14:textId="4482DF3B" w:rsidR="004425BF" w:rsidRPr="002A6277" w:rsidRDefault="004425BF" w:rsidP="004425BF">
      <w:pPr>
        <w:pStyle w:val="Paragraphedeliste"/>
        <w:ind w:left="540"/>
        <w:rPr>
          <w:rFonts w:ascii="Trebuchet MS" w:hAnsi="Trebuchet MS" w:cs="Arial"/>
          <w:b/>
          <w:sz w:val="28"/>
          <w:szCs w:val="28"/>
          <w:lang w:val="en-CA"/>
        </w:rPr>
      </w:pPr>
    </w:p>
    <w:p w14:paraId="70D9A04C" w14:textId="62A4C811" w:rsidR="00FC2282" w:rsidRPr="002A6277" w:rsidRDefault="00FC2282" w:rsidP="004425BF">
      <w:pPr>
        <w:pStyle w:val="Paragraphedeliste"/>
        <w:ind w:left="540"/>
        <w:rPr>
          <w:rFonts w:ascii="Trebuchet MS" w:hAnsi="Trebuchet MS" w:cs="Arial"/>
          <w:b/>
          <w:sz w:val="28"/>
          <w:szCs w:val="28"/>
          <w:lang w:val="en-CA"/>
        </w:rPr>
      </w:pPr>
    </w:p>
    <w:p w14:paraId="56DD65DC" w14:textId="1EB0B733" w:rsidR="00FC2282" w:rsidRPr="002A6277" w:rsidRDefault="007F6C7F" w:rsidP="004425BF">
      <w:pPr>
        <w:pStyle w:val="Paragraphedeliste"/>
        <w:ind w:left="540"/>
        <w:rPr>
          <w:rFonts w:ascii="Trebuchet MS" w:hAnsi="Trebuchet MS" w:cs="Arial"/>
          <w:b/>
          <w:sz w:val="28"/>
          <w:szCs w:val="28"/>
          <w:lang w:val="en-CA"/>
        </w:rPr>
      </w:pPr>
      <w:r w:rsidRPr="00420644">
        <w:rPr>
          <w:rFonts w:ascii="Trebuchet MS" w:hAnsi="Trebuchet MS" w:cs="Arial"/>
          <w:noProof/>
          <w:sz w:val="28"/>
          <w:szCs w:val="28"/>
          <w:lang w:eastAsia="fr-CA"/>
        </w:rPr>
        <mc:AlternateContent>
          <mc:Choice Requires="wps">
            <w:drawing>
              <wp:anchor distT="91440" distB="91440" distL="137160" distR="137160" simplePos="0" relativeHeight="251677696" behindDoc="0" locked="0" layoutInCell="0" allowOverlap="1" wp14:anchorId="5B9C284E" wp14:editId="4E1BE763">
                <wp:simplePos x="0" y="0"/>
                <wp:positionH relativeFrom="margin">
                  <wp:posOffset>30480</wp:posOffset>
                </wp:positionH>
                <wp:positionV relativeFrom="margin">
                  <wp:posOffset>4559935</wp:posOffset>
                </wp:positionV>
                <wp:extent cx="2359660" cy="2940050"/>
                <wp:effectExtent l="0" t="4445" r="0" b="0"/>
                <wp:wrapSquare wrapText="bothSides"/>
                <wp:docPr id="1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59660" cy="2940050"/>
                        </a:xfrm>
                        <a:prstGeom prst="roundRect">
                          <a:avLst>
                            <a:gd name="adj" fmla="val 13032"/>
                          </a:avLst>
                        </a:prstGeom>
                        <a:solidFill>
                          <a:schemeClr val="accent4">
                            <a:lumMod val="75000"/>
                          </a:schemeClr>
                        </a:solidFill>
                        <a:extLst/>
                      </wps:spPr>
                      <wps:txbx>
                        <w:txbxContent>
                          <w:p w14:paraId="76266A91" w14:textId="573EBA84" w:rsidR="00A20CE2" w:rsidRPr="00961B43" w:rsidRDefault="00A20CE2" w:rsidP="00961B43">
                            <w:pPr>
                              <w:pStyle w:val="Paragraphedeliste"/>
                              <w:numPr>
                                <w:ilvl w:val="0"/>
                                <w:numId w:val="28"/>
                              </w:numPr>
                              <w:ind w:left="720" w:hanging="630"/>
                              <w:rPr>
                                <w:rFonts w:ascii="Trebuchet MS" w:hAnsi="Trebuchet MS" w:cs="Arial"/>
                                <w:b/>
                                <w:sz w:val="40"/>
                                <w:szCs w:val="28"/>
                                <w:lang w:val="en-CA"/>
                              </w:rPr>
                            </w:pPr>
                            <w:r w:rsidRPr="00961B43">
                              <w:rPr>
                                <w:rFonts w:ascii="Trebuchet MS" w:hAnsi="Trebuchet MS" w:cs="Arial"/>
                                <w:b/>
                                <w:sz w:val="40"/>
                                <w:szCs w:val="28"/>
                                <w:lang w:val="en-CA"/>
                              </w:rPr>
                              <w:t xml:space="preserve">Mobilization </w:t>
                            </w:r>
                          </w:p>
                          <w:p w14:paraId="5DB79E91" w14:textId="475608C7" w:rsidR="00A20CE2" w:rsidRPr="00961B43" w:rsidRDefault="00A20CE2" w:rsidP="00B97FAB">
                            <w:pPr>
                              <w:pStyle w:val="Paragraphedeliste"/>
                              <w:ind w:left="180"/>
                              <w:rPr>
                                <w:rFonts w:ascii="Trebuchet MS" w:hAnsi="Trebuchet MS" w:cs="Arial"/>
                                <w:b/>
                                <w:color w:val="C00000"/>
                                <w:sz w:val="28"/>
                                <w:szCs w:val="28"/>
                                <w:lang w:val="en-CA"/>
                              </w:rPr>
                            </w:pPr>
                            <w:r w:rsidRPr="00B97FAB">
                              <w:rPr>
                                <w:rFonts w:ascii="Trebuchet MS" w:hAnsi="Trebuchet MS" w:cs="Arial"/>
                                <w:b/>
                                <w:sz w:val="28"/>
                                <w:szCs w:val="28"/>
                                <w:lang w:val="en-CA"/>
                              </w:rPr>
                              <w:t>All First Nations people are sensitized to the problem of sexual assault;</w:t>
                            </w:r>
                            <w:r w:rsidRPr="00741664">
                              <w:rPr>
                                <w:rFonts w:ascii="Trebuchet MS" w:hAnsi="Trebuchet MS" w:cs="Arial"/>
                                <w:b/>
                                <w:sz w:val="28"/>
                                <w:szCs w:val="28"/>
                                <w:lang w:val="en-CA"/>
                              </w:rPr>
                              <w:t xml:space="preserve"> they are mobilized to eliminate it and to educate their people </w:t>
                            </w:r>
                            <w:r w:rsidR="000F33A3">
                              <w:rPr>
                                <w:rFonts w:ascii="Trebuchet MS" w:hAnsi="Trebuchet MS" w:cs="Arial"/>
                                <w:b/>
                                <w:sz w:val="28"/>
                                <w:szCs w:val="28"/>
                                <w:lang w:val="en-CA"/>
                              </w:rPr>
                              <w:t>on</w:t>
                            </w:r>
                            <w:r w:rsidRPr="00741664">
                              <w:rPr>
                                <w:rFonts w:ascii="Trebuchet MS" w:hAnsi="Trebuchet MS" w:cs="Arial"/>
                                <w:b/>
                                <w:sz w:val="28"/>
                                <w:szCs w:val="28"/>
                                <w:lang w:val="en-CA"/>
                              </w:rPr>
                              <w:t xml:space="preserve"> healthy and respectful sexuality.</w:t>
                            </w:r>
                          </w:p>
                          <w:p w14:paraId="435DCFF9" w14:textId="77777777" w:rsidR="00A20CE2" w:rsidRPr="007C5CED" w:rsidRDefault="00A20CE2" w:rsidP="00B97FAB">
                            <w:pPr>
                              <w:pStyle w:val="Paragraphedeliste"/>
                              <w:ind w:left="0"/>
                              <w:rPr>
                                <w:rFonts w:ascii="Trebuchet MS" w:hAnsi="Trebuchet MS" w:cs="Arial"/>
                                <w:b/>
                                <w:sz w:val="40"/>
                                <w:szCs w:val="28"/>
                                <w:lang w:val="en-CA"/>
                              </w:rPr>
                            </w:pPr>
                          </w:p>
                          <w:p w14:paraId="6AF721DB" w14:textId="77777777" w:rsidR="00A20CE2" w:rsidRPr="002A6277" w:rsidRDefault="00A20CE2" w:rsidP="00FC2282">
                            <w:pPr>
                              <w:jc w:val="center"/>
                              <w:rPr>
                                <w:rFonts w:asciiTheme="majorHAnsi" w:eastAsiaTheme="majorEastAsia" w:hAnsiTheme="majorHAnsi" w:cstheme="majorBidi"/>
                                <w:i/>
                                <w:iCs/>
                                <w:color w:val="FFFFFF" w:themeColor="background1"/>
                                <w:sz w:val="28"/>
                                <w:szCs w:val="28"/>
                                <w:lang w:val="en-CA"/>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B9C284E" id="_x0000_s1029" style="position:absolute;left:0;text-align:left;margin-left:2.4pt;margin-top:359.05pt;width:185.8pt;height:231.5pt;rotation:90;z-index:251677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" o:allowincell="f" fillcolor="#bf8f00 [2407]" stroked="f">
                <v:textbox>
                  <w:txbxContent>
                    <w:p w14:paraId="76266A91" w14:textId="573EBA84" w:rsidR="00A20CE2" w:rsidRPr="00961B43" w:rsidRDefault="00A20CE2" w:rsidP="00961B43">
                      <w:pPr>
                        <w:pStyle w:val="Paragraphedeliste"/>
                        <w:numPr>
                          <w:ilvl w:val="0"/>
                          <w:numId w:val="28"/>
                        </w:numPr>
                        <w:ind w:left="720" w:hanging="630"/>
                        <w:rPr>
                          <w:rFonts w:ascii="Trebuchet MS" w:hAnsi="Trebuchet MS" w:cs="Arial"/>
                          <w:b/>
                          <w:sz w:val="40"/>
                          <w:szCs w:val="28"/>
                          <w:lang w:val="en-CA"/>
                        </w:rPr>
                      </w:pPr>
                      <w:r w:rsidRPr="00961B43">
                        <w:rPr>
                          <w:rFonts w:ascii="Trebuchet MS" w:hAnsi="Trebuchet MS" w:cs="Arial"/>
                          <w:b/>
                          <w:sz w:val="40"/>
                          <w:szCs w:val="28"/>
                          <w:lang w:val="en-CA"/>
                        </w:rPr>
                        <w:t xml:space="preserve">Mobilization </w:t>
                      </w:r>
                    </w:p>
                    <w:p w14:paraId="5DB79E91" w14:textId="475608C7" w:rsidR="00A20CE2" w:rsidRPr="00961B43" w:rsidRDefault="00A20CE2" w:rsidP="00B97FAB">
                      <w:pPr>
                        <w:pStyle w:val="Paragraphedeliste"/>
                        <w:ind w:left="180"/>
                        <w:rPr>
                          <w:rFonts w:ascii="Trebuchet MS" w:hAnsi="Trebuchet MS" w:cs="Arial"/>
                          <w:b/>
                          <w:color w:val="C00000"/>
                          <w:sz w:val="28"/>
                          <w:szCs w:val="28"/>
                          <w:lang w:val="en-CA"/>
                        </w:rPr>
                      </w:pPr>
                      <w:r w:rsidRPr="00B97FAB">
                        <w:rPr>
                          <w:rFonts w:ascii="Trebuchet MS" w:hAnsi="Trebuchet MS" w:cs="Arial"/>
                          <w:b/>
                          <w:sz w:val="28"/>
                          <w:szCs w:val="28"/>
                          <w:lang w:val="en-CA"/>
                        </w:rPr>
                        <w:t>All First Nations people are sensitized to the problem of sexual assault;</w:t>
                      </w:r>
                      <w:r w:rsidRPr="00741664">
                        <w:rPr>
                          <w:rFonts w:ascii="Trebuchet MS" w:hAnsi="Trebuchet MS" w:cs="Arial"/>
                          <w:b/>
                          <w:sz w:val="28"/>
                          <w:szCs w:val="28"/>
                          <w:lang w:val="en-CA"/>
                        </w:rPr>
                        <w:t xml:space="preserve"> they are mobilized to eliminate it and to educate their people </w:t>
                      </w:r>
                      <w:r w:rsidR="000F33A3">
                        <w:rPr>
                          <w:rFonts w:ascii="Trebuchet MS" w:hAnsi="Trebuchet MS" w:cs="Arial"/>
                          <w:b/>
                          <w:sz w:val="28"/>
                          <w:szCs w:val="28"/>
                          <w:lang w:val="en-CA"/>
                        </w:rPr>
                        <w:t>on</w:t>
                      </w:r>
                      <w:r w:rsidRPr="00741664">
                        <w:rPr>
                          <w:rFonts w:ascii="Trebuchet MS" w:hAnsi="Trebuchet MS" w:cs="Arial"/>
                          <w:b/>
                          <w:sz w:val="28"/>
                          <w:szCs w:val="28"/>
                          <w:lang w:val="en-CA"/>
                        </w:rPr>
                        <w:t xml:space="preserve"> healthy and respectful sexuality.</w:t>
                      </w:r>
                    </w:p>
                    <w:p w14:paraId="435DCFF9" w14:textId="77777777" w:rsidR="00A20CE2" w:rsidRPr="007C5CED" w:rsidRDefault="00A20CE2" w:rsidP="00B97FAB">
                      <w:pPr>
                        <w:pStyle w:val="Paragraphedeliste"/>
                        <w:ind w:left="0"/>
                        <w:rPr>
                          <w:rFonts w:ascii="Trebuchet MS" w:hAnsi="Trebuchet MS" w:cs="Arial"/>
                          <w:b/>
                          <w:sz w:val="40"/>
                          <w:szCs w:val="28"/>
                          <w:lang w:val="en-CA"/>
                        </w:rPr>
                      </w:pPr>
                    </w:p>
                    <w:p w14:paraId="6AF721DB" w14:textId="77777777" w:rsidR="00A20CE2" w:rsidRPr="002A6277" w:rsidRDefault="00A20CE2" w:rsidP="00FC2282">
                      <w:pPr>
                        <w:jc w:val="center"/>
                        <w:rPr>
                          <w:rFonts w:asciiTheme="majorHAnsi" w:eastAsiaTheme="majorEastAsia" w:hAnsiTheme="majorHAnsi" w:cstheme="majorBidi"/>
                          <w:i/>
                          <w:iCs/>
                          <w:color w:val="FFFFFF" w:themeColor="background1"/>
                          <w:sz w:val="28"/>
                          <w:szCs w:val="28"/>
                          <w:lang w:val="en-CA"/>
                        </w:rPr>
                      </w:pPr>
                    </w:p>
                  </w:txbxContent>
                </v:textbox>
                <w10:wrap type="square" anchorx="margin" anchory="margin"/>
              </v:roundrect>
            </w:pict>
          </mc:Fallback>
        </mc:AlternateContent>
      </w:r>
    </w:p>
    <w:p w14:paraId="37610ED9" w14:textId="4883A31E" w:rsidR="00FC2282" w:rsidRPr="002A6277" w:rsidRDefault="00FC2282" w:rsidP="004425BF">
      <w:pPr>
        <w:pStyle w:val="Paragraphedeliste"/>
        <w:ind w:left="540"/>
        <w:rPr>
          <w:rFonts w:ascii="Trebuchet MS" w:hAnsi="Trebuchet MS" w:cs="Arial"/>
          <w:b/>
          <w:sz w:val="28"/>
          <w:szCs w:val="28"/>
          <w:lang w:val="en-CA"/>
        </w:rPr>
      </w:pPr>
    </w:p>
    <w:p w14:paraId="37EFC01A" w14:textId="76D7F7B8" w:rsidR="00FC2282" w:rsidRPr="002A6277" w:rsidRDefault="00FC2282" w:rsidP="004425BF">
      <w:pPr>
        <w:pStyle w:val="Paragraphedeliste"/>
        <w:ind w:left="540"/>
        <w:rPr>
          <w:rFonts w:ascii="Trebuchet MS" w:hAnsi="Trebuchet MS" w:cs="Arial"/>
          <w:b/>
          <w:sz w:val="28"/>
          <w:szCs w:val="28"/>
          <w:lang w:val="en-CA"/>
        </w:rPr>
      </w:pPr>
    </w:p>
    <w:p w14:paraId="480801AB" w14:textId="4D2063CF" w:rsidR="00FC2282" w:rsidRPr="002A6277" w:rsidRDefault="00FC2282" w:rsidP="004425BF">
      <w:pPr>
        <w:pStyle w:val="Paragraphedeliste"/>
        <w:ind w:left="540"/>
        <w:rPr>
          <w:rFonts w:ascii="Trebuchet MS" w:hAnsi="Trebuchet MS" w:cs="Arial"/>
          <w:b/>
          <w:sz w:val="28"/>
          <w:szCs w:val="28"/>
          <w:lang w:val="en-CA"/>
        </w:rPr>
      </w:pPr>
    </w:p>
    <w:p w14:paraId="4CF5C993" w14:textId="4C166D01" w:rsidR="00FC2282" w:rsidRPr="002A6277" w:rsidRDefault="00FC2282" w:rsidP="004425BF">
      <w:pPr>
        <w:pStyle w:val="Paragraphedeliste"/>
        <w:ind w:left="540"/>
        <w:rPr>
          <w:rFonts w:ascii="Trebuchet MS" w:hAnsi="Trebuchet MS" w:cs="Arial"/>
          <w:b/>
          <w:sz w:val="28"/>
          <w:szCs w:val="28"/>
          <w:lang w:val="en-CA"/>
        </w:rPr>
      </w:pPr>
    </w:p>
    <w:p w14:paraId="71ECB97C" w14:textId="60C63F9F" w:rsidR="00FC2282" w:rsidRPr="002A6277" w:rsidRDefault="00FC2282" w:rsidP="004425BF">
      <w:pPr>
        <w:pStyle w:val="Paragraphedeliste"/>
        <w:ind w:left="540"/>
        <w:rPr>
          <w:rFonts w:ascii="Trebuchet MS" w:hAnsi="Trebuchet MS" w:cs="Arial"/>
          <w:b/>
          <w:sz w:val="28"/>
          <w:szCs w:val="28"/>
          <w:lang w:val="en-CA"/>
        </w:rPr>
      </w:pPr>
    </w:p>
    <w:p w14:paraId="3083AC53" w14:textId="77777777" w:rsidR="00FC2282" w:rsidRPr="002A6277" w:rsidRDefault="00FC2282" w:rsidP="004425BF">
      <w:pPr>
        <w:pStyle w:val="Paragraphedeliste"/>
        <w:ind w:left="540"/>
        <w:rPr>
          <w:rFonts w:ascii="Trebuchet MS" w:hAnsi="Trebuchet MS" w:cs="Arial"/>
          <w:sz w:val="28"/>
          <w:szCs w:val="28"/>
          <w:lang w:val="en-CA"/>
        </w:rPr>
      </w:pPr>
    </w:p>
    <w:p w14:paraId="0AD4E1AF" w14:textId="7EB91BBE" w:rsidR="004425BF" w:rsidRDefault="004425BF" w:rsidP="004425BF">
      <w:pPr>
        <w:pStyle w:val="Paragraphedeliste"/>
        <w:ind w:left="540"/>
        <w:rPr>
          <w:rFonts w:ascii="Trebuchet MS" w:hAnsi="Trebuchet MS" w:cs="Arial"/>
          <w:sz w:val="28"/>
          <w:szCs w:val="28"/>
          <w:lang w:val="en-CA"/>
        </w:rPr>
      </w:pPr>
    </w:p>
    <w:p w14:paraId="1E6A47EE" w14:textId="1A48EC9E" w:rsidR="007F6C7F" w:rsidRDefault="007F6C7F" w:rsidP="004425BF">
      <w:pPr>
        <w:pStyle w:val="Paragraphedeliste"/>
        <w:ind w:left="540"/>
        <w:rPr>
          <w:rFonts w:ascii="Trebuchet MS" w:hAnsi="Trebuchet MS" w:cs="Arial"/>
          <w:sz w:val="28"/>
          <w:szCs w:val="28"/>
          <w:lang w:val="en-CA"/>
        </w:rPr>
      </w:pPr>
    </w:p>
    <w:p w14:paraId="7AAA27BC" w14:textId="69A86EB7" w:rsidR="007F6C7F" w:rsidRDefault="007F6C7F" w:rsidP="004425BF">
      <w:pPr>
        <w:pStyle w:val="Paragraphedeliste"/>
        <w:ind w:left="540"/>
        <w:rPr>
          <w:rFonts w:ascii="Trebuchet MS" w:hAnsi="Trebuchet MS" w:cs="Arial"/>
          <w:sz w:val="28"/>
          <w:szCs w:val="28"/>
          <w:lang w:val="en-CA"/>
        </w:rPr>
      </w:pPr>
    </w:p>
    <w:p w14:paraId="7DAC3FFD" w14:textId="62B72389" w:rsidR="007F6C7F" w:rsidRDefault="007F6C7F" w:rsidP="004425BF">
      <w:pPr>
        <w:pStyle w:val="Paragraphedeliste"/>
        <w:ind w:left="540"/>
        <w:rPr>
          <w:rFonts w:ascii="Trebuchet MS" w:hAnsi="Trebuchet MS" w:cs="Arial"/>
          <w:sz w:val="28"/>
          <w:szCs w:val="28"/>
          <w:lang w:val="en-CA"/>
        </w:rPr>
      </w:pPr>
    </w:p>
    <w:p w14:paraId="26DB2B31" w14:textId="7EECEB04" w:rsidR="007F6C7F" w:rsidRDefault="007F6C7F" w:rsidP="004425BF">
      <w:pPr>
        <w:pStyle w:val="Paragraphedeliste"/>
        <w:ind w:left="540"/>
        <w:rPr>
          <w:rFonts w:ascii="Trebuchet MS" w:hAnsi="Trebuchet MS" w:cs="Arial"/>
          <w:sz w:val="28"/>
          <w:szCs w:val="28"/>
          <w:lang w:val="en-CA"/>
        </w:rPr>
      </w:pPr>
    </w:p>
    <w:p w14:paraId="6200EB64" w14:textId="779AF4D5" w:rsidR="007F6C7F" w:rsidRDefault="007F6C7F" w:rsidP="004425BF">
      <w:pPr>
        <w:pStyle w:val="Paragraphedeliste"/>
        <w:ind w:left="540"/>
        <w:rPr>
          <w:rFonts w:ascii="Trebuchet MS" w:hAnsi="Trebuchet MS" w:cs="Arial"/>
          <w:sz w:val="28"/>
          <w:szCs w:val="28"/>
          <w:lang w:val="en-CA"/>
        </w:rPr>
      </w:pPr>
    </w:p>
    <w:p w14:paraId="0EAF7B21" w14:textId="77A1440A" w:rsidR="007F6C7F" w:rsidRDefault="007F6C7F" w:rsidP="004425BF">
      <w:pPr>
        <w:pStyle w:val="Paragraphedeliste"/>
        <w:ind w:left="540"/>
        <w:rPr>
          <w:rFonts w:ascii="Trebuchet MS" w:hAnsi="Trebuchet MS" w:cs="Arial"/>
          <w:sz w:val="28"/>
          <w:szCs w:val="28"/>
          <w:lang w:val="en-CA"/>
        </w:rPr>
      </w:pPr>
    </w:p>
    <w:p w14:paraId="00BC230E" w14:textId="188C2ED6" w:rsidR="007F6C7F" w:rsidRDefault="007F6C7F" w:rsidP="004425BF">
      <w:pPr>
        <w:pStyle w:val="Paragraphedeliste"/>
        <w:ind w:left="540"/>
        <w:rPr>
          <w:rFonts w:ascii="Trebuchet MS" w:hAnsi="Trebuchet MS" w:cs="Arial"/>
          <w:sz w:val="28"/>
          <w:szCs w:val="28"/>
          <w:lang w:val="en-CA"/>
        </w:rPr>
      </w:pPr>
    </w:p>
    <w:p w14:paraId="54ED8F39" w14:textId="77777777" w:rsidR="007F6C7F" w:rsidRPr="002A6277" w:rsidRDefault="007F6C7F" w:rsidP="004425BF">
      <w:pPr>
        <w:pStyle w:val="Paragraphedeliste"/>
        <w:ind w:left="540"/>
        <w:rPr>
          <w:rFonts w:ascii="Trebuchet MS" w:hAnsi="Trebuchet MS" w:cs="Arial"/>
          <w:sz w:val="28"/>
          <w:szCs w:val="28"/>
          <w:lang w:val="en-CA"/>
        </w:rPr>
      </w:pPr>
    </w:p>
    <w:tbl>
      <w:tblPr>
        <w:tblStyle w:val="Grilledutableau"/>
        <w:tblW w:w="0" w:type="auto"/>
        <w:tblLook w:val="04A0" w:firstRow="1" w:lastRow="0" w:firstColumn="1" w:lastColumn="0" w:noHBand="0" w:noVBand="1"/>
      </w:tblPr>
      <w:tblGrid>
        <w:gridCol w:w="9350"/>
      </w:tblGrid>
      <w:tr w:rsidR="0031358A" w:rsidRPr="00A96BAC" w14:paraId="227FEA9C" w14:textId="77777777" w:rsidTr="00277D50">
        <w:tc>
          <w:tcPr>
            <w:tcW w:w="9350" w:type="dxa"/>
            <w:tcBorders>
              <w:top w:val="nil"/>
              <w:left w:val="nil"/>
              <w:bottom w:val="nil"/>
              <w:right w:val="nil"/>
            </w:tcBorders>
            <w:shd w:val="clear" w:color="auto" w:fill="538135" w:themeFill="accent6" w:themeFillShade="BF"/>
          </w:tcPr>
          <w:p w14:paraId="1AE76575" w14:textId="46B088BE" w:rsidR="00197A9A" w:rsidRPr="00B705A9" w:rsidRDefault="009571D9" w:rsidP="00197A9A">
            <w:pPr>
              <w:rPr>
                <w:rFonts w:ascii="Trebuchet MS" w:hAnsi="Trebuchet MS" w:cs="Arial"/>
                <w:b/>
                <w:i/>
                <w:sz w:val="24"/>
                <w:szCs w:val="24"/>
              </w:rPr>
            </w:pPr>
            <w:r w:rsidRPr="002A6277">
              <w:rPr>
                <w:rFonts w:ascii="Trebuchet MS" w:hAnsi="Trebuchet MS" w:cs="Arial"/>
                <w:b/>
                <w:i/>
                <w:sz w:val="24"/>
                <w:szCs w:val="24"/>
                <w:lang w:val="en-CA"/>
              </w:rPr>
              <w:lastRenderedPageBreak/>
              <w:br/>
            </w:r>
            <w:r w:rsidR="0031358A" w:rsidRPr="00A96BAC">
              <w:rPr>
                <w:rFonts w:ascii="Trebuchet MS" w:hAnsi="Trebuchet MS" w:cs="Arial"/>
                <w:b/>
                <w:i/>
                <w:sz w:val="24"/>
                <w:szCs w:val="24"/>
              </w:rPr>
              <w:t>Objecti</w:t>
            </w:r>
            <w:r w:rsidR="00477D6E">
              <w:rPr>
                <w:rFonts w:ascii="Trebuchet MS" w:hAnsi="Trebuchet MS" w:cs="Arial"/>
                <w:b/>
                <w:i/>
                <w:sz w:val="24"/>
                <w:szCs w:val="24"/>
              </w:rPr>
              <w:t>ve</w:t>
            </w:r>
            <w:r w:rsidR="0031358A" w:rsidRPr="00A96BAC">
              <w:rPr>
                <w:rFonts w:ascii="Trebuchet MS" w:hAnsi="Trebuchet MS" w:cs="Arial"/>
                <w:b/>
                <w:i/>
                <w:sz w:val="24"/>
                <w:szCs w:val="24"/>
              </w:rPr>
              <w:t xml:space="preserve"> 1:</w:t>
            </w:r>
          </w:p>
          <w:p w14:paraId="3A2BF153" w14:textId="68BD871C" w:rsidR="0031358A" w:rsidRPr="00A96BAC" w:rsidRDefault="00477D6E" w:rsidP="00197A9A">
            <w:pPr>
              <w:rPr>
                <w:rFonts w:ascii="Trebuchet MS" w:hAnsi="Trebuchet MS" w:cs="Arial"/>
                <w:b/>
                <w:sz w:val="44"/>
                <w:szCs w:val="32"/>
              </w:rPr>
            </w:pPr>
            <w:r>
              <w:rPr>
                <w:rFonts w:ascii="Trebuchet MS" w:hAnsi="Trebuchet MS" w:cs="Arial"/>
                <w:b/>
                <w:sz w:val="44"/>
                <w:szCs w:val="32"/>
              </w:rPr>
              <w:t>ACCESSIBILITY</w:t>
            </w:r>
          </w:p>
          <w:p w14:paraId="42D5E35B" w14:textId="77777777" w:rsidR="0031358A" w:rsidRPr="00A96BAC" w:rsidRDefault="0031358A" w:rsidP="00197A9A">
            <w:pPr>
              <w:jc w:val="right"/>
              <w:rPr>
                <w:rFonts w:ascii="Trebuchet MS" w:hAnsi="Trebuchet MS" w:cs="Arial"/>
                <w:b/>
                <w:sz w:val="20"/>
                <w:szCs w:val="20"/>
              </w:rPr>
            </w:pPr>
          </w:p>
        </w:tc>
      </w:tr>
    </w:tbl>
    <w:p w14:paraId="20582044" w14:textId="2D9E74B8" w:rsidR="0031358A" w:rsidRPr="00A96BAC" w:rsidRDefault="00C32834" w:rsidP="0031358A">
      <w:pPr>
        <w:spacing w:line="240" w:lineRule="auto"/>
        <w:jc w:val="both"/>
        <w:rPr>
          <w:rFonts w:ascii="Trebuchet MS" w:hAnsi="Trebuchet MS" w:cs="Arial"/>
        </w:rPr>
      </w:pPr>
      <w:r>
        <w:rPr>
          <w:rFonts w:ascii="Trebuchet MS" w:hAnsi="Trebuchet MS" w:cs="Arial"/>
          <w:noProof/>
          <w:lang w:eastAsia="fr-CA"/>
        </w:rPr>
        <mc:AlternateContent>
          <mc:Choice Requires="wps">
            <w:drawing>
              <wp:anchor distT="0" distB="0" distL="114300" distR="114300" simplePos="0" relativeHeight="251682816" behindDoc="1" locked="0" layoutInCell="1" allowOverlap="1" wp14:anchorId="5F3C72BF" wp14:editId="38C8D313">
                <wp:simplePos x="0" y="0"/>
                <wp:positionH relativeFrom="column">
                  <wp:posOffset>161925</wp:posOffset>
                </wp:positionH>
                <wp:positionV relativeFrom="paragraph">
                  <wp:posOffset>165100</wp:posOffset>
                </wp:positionV>
                <wp:extent cx="5524500" cy="1952625"/>
                <wp:effectExtent l="19050" t="19050" r="38100" b="47625"/>
                <wp:wrapNone/>
                <wp:docPr id="21" name="Rectangle à coins arrondis 21"/>
                <wp:cNvGraphicFramePr/>
                <a:graphic xmlns:a="http://schemas.openxmlformats.org/drawingml/2006/main">
                  <a:graphicData uri="http://schemas.microsoft.com/office/word/2010/wordprocessingShape">
                    <wps:wsp>
                      <wps:cNvSpPr/>
                      <wps:spPr>
                        <a:xfrm>
                          <a:off x="0" y="0"/>
                          <a:ext cx="5524500" cy="1952625"/>
                        </a:xfrm>
                        <a:prstGeom prst="roundRect">
                          <a:avLst/>
                        </a:prstGeom>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6EAB555" id="Rectangle à coins arrondis 21" o:spid="_x0000_s1026" style="position:absolute;margin-left:12.75pt;margin-top:13pt;width:435pt;height:15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" fillcolor="white [3201]" strokecolor="#70ad47 [3209]" strokeweight="4.5pt">
                <v:stroke joinstyle="miter"/>
              </v:roundrect>
            </w:pict>
          </mc:Fallback>
        </mc:AlternateContent>
      </w:r>
    </w:p>
    <w:p w14:paraId="060152B5" w14:textId="73C96DA1" w:rsidR="00BF5664" w:rsidRPr="00961B43" w:rsidRDefault="00505DB4" w:rsidP="002548A7">
      <w:pPr>
        <w:spacing w:after="0" w:line="240" w:lineRule="auto"/>
        <w:ind w:left="450" w:right="996"/>
        <w:jc w:val="both"/>
        <w:rPr>
          <w:rFonts w:ascii="Trebuchet MS" w:hAnsi="Trebuchet MS" w:cs="Arial"/>
          <w:b/>
          <w:sz w:val="24"/>
          <w:szCs w:val="24"/>
          <w:lang w:val="en-CA"/>
        </w:rPr>
      </w:pPr>
      <w:r w:rsidRPr="002548A7">
        <w:rPr>
          <w:rFonts w:ascii="Trebuchet MS" w:hAnsi="Trebuchet MS" w:cs="Arial"/>
          <w:b/>
          <w:sz w:val="24"/>
          <w:szCs w:val="24"/>
          <w:lang w:val="en-CA"/>
        </w:rPr>
        <w:t xml:space="preserve">All First Nations people have easy, quick, </w:t>
      </w:r>
      <w:r w:rsidRPr="00961B43">
        <w:rPr>
          <w:rFonts w:ascii="Trebuchet MS" w:hAnsi="Trebuchet MS" w:cs="Arial"/>
          <w:b/>
          <w:sz w:val="24"/>
          <w:szCs w:val="24"/>
          <w:lang w:val="en-CA"/>
        </w:rPr>
        <w:t>and sustained access to support services in intervention</w:t>
      </w:r>
      <w:r w:rsidR="00961B43">
        <w:rPr>
          <w:rFonts w:ascii="Trebuchet MS" w:hAnsi="Trebuchet MS" w:cs="Arial"/>
          <w:b/>
          <w:sz w:val="24"/>
          <w:szCs w:val="24"/>
          <w:lang w:val="en-CA"/>
        </w:rPr>
        <w:t>,</w:t>
      </w:r>
      <w:r w:rsidRPr="00961B43">
        <w:rPr>
          <w:rFonts w:ascii="Trebuchet MS" w:hAnsi="Trebuchet MS" w:cs="Arial"/>
          <w:b/>
          <w:sz w:val="24"/>
          <w:szCs w:val="24"/>
          <w:lang w:val="en-CA"/>
        </w:rPr>
        <w:t xml:space="preserve"> </w:t>
      </w:r>
      <w:r w:rsidRPr="00741664">
        <w:rPr>
          <w:rFonts w:ascii="Trebuchet MS" w:hAnsi="Trebuchet MS" w:cs="Arial"/>
          <w:b/>
          <w:sz w:val="24"/>
          <w:szCs w:val="24"/>
          <w:lang w:val="en-CA"/>
        </w:rPr>
        <w:t>prevention</w:t>
      </w:r>
      <w:r w:rsidR="00961B43" w:rsidRPr="00741664">
        <w:rPr>
          <w:rFonts w:ascii="Trebuchet MS" w:hAnsi="Trebuchet MS" w:cs="Arial"/>
          <w:b/>
          <w:sz w:val="24"/>
          <w:szCs w:val="24"/>
          <w:lang w:val="en-CA"/>
        </w:rPr>
        <w:t xml:space="preserve"> and </w:t>
      </w:r>
      <w:r w:rsidR="009D5BA2">
        <w:rPr>
          <w:rFonts w:ascii="Trebuchet MS" w:hAnsi="Trebuchet MS" w:cs="Arial"/>
          <w:b/>
          <w:sz w:val="24"/>
          <w:szCs w:val="24"/>
          <w:lang w:val="en-CA"/>
        </w:rPr>
        <w:t>post intervention</w:t>
      </w:r>
      <w:r w:rsidR="00402B76">
        <w:rPr>
          <w:rFonts w:ascii="Trebuchet MS" w:hAnsi="Trebuchet MS" w:cs="Arial"/>
          <w:b/>
          <w:sz w:val="24"/>
          <w:szCs w:val="24"/>
          <w:lang w:val="en-CA"/>
        </w:rPr>
        <w:t xml:space="preserve"> </w:t>
      </w:r>
      <w:r w:rsidRPr="00961B43">
        <w:rPr>
          <w:rFonts w:ascii="Trebuchet MS" w:hAnsi="Trebuchet MS" w:cs="Arial"/>
          <w:b/>
          <w:sz w:val="24"/>
          <w:szCs w:val="24"/>
          <w:lang w:val="en-CA"/>
        </w:rPr>
        <w:t>for issues of sexual assault.</w:t>
      </w:r>
    </w:p>
    <w:p w14:paraId="24892CFA" w14:textId="77777777" w:rsidR="00C32834" w:rsidRDefault="00C32834" w:rsidP="002548A7">
      <w:pPr>
        <w:spacing w:after="0" w:line="240" w:lineRule="auto"/>
        <w:ind w:left="450" w:right="996"/>
        <w:jc w:val="both"/>
        <w:rPr>
          <w:rFonts w:ascii="Trebuchet MS" w:hAnsi="Trebuchet MS" w:cs="Arial"/>
          <w:b/>
          <w:sz w:val="24"/>
          <w:szCs w:val="24"/>
          <w:lang w:val="en-CA"/>
        </w:rPr>
      </w:pPr>
    </w:p>
    <w:p w14:paraId="7BCEADDC" w14:textId="6EA0A93B" w:rsidR="00BF5664" w:rsidRPr="00961B43" w:rsidRDefault="00505DB4" w:rsidP="002548A7">
      <w:pPr>
        <w:spacing w:after="0" w:line="240" w:lineRule="auto"/>
        <w:ind w:left="450" w:right="996"/>
        <w:jc w:val="both"/>
        <w:rPr>
          <w:rFonts w:ascii="Trebuchet MS" w:hAnsi="Trebuchet MS" w:cs="Arial"/>
          <w:b/>
          <w:sz w:val="24"/>
          <w:szCs w:val="24"/>
          <w:lang w:val="en-CA"/>
        </w:rPr>
      </w:pPr>
      <w:r w:rsidRPr="00961B43">
        <w:rPr>
          <w:rFonts w:ascii="Trebuchet MS" w:hAnsi="Trebuchet MS" w:cs="Arial"/>
          <w:b/>
          <w:sz w:val="24"/>
          <w:szCs w:val="24"/>
          <w:lang w:val="en-CA"/>
        </w:rPr>
        <w:t xml:space="preserve">This includes </w:t>
      </w:r>
      <w:r w:rsidR="002548A7" w:rsidRPr="00961B43">
        <w:rPr>
          <w:rFonts w:ascii="Trebuchet MS" w:hAnsi="Trebuchet MS" w:cs="Arial"/>
          <w:b/>
          <w:sz w:val="24"/>
          <w:szCs w:val="24"/>
          <w:lang w:val="en-CA"/>
        </w:rPr>
        <w:t xml:space="preserve">recognition of and </w:t>
      </w:r>
      <w:r w:rsidRPr="00961B43">
        <w:rPr>
          <w:rFonts w:ascii="Trebuchet MS" w:hAnsi="Trebuchet MS" w:cs="Arial"/>
          <w:b/>
          <w:sz w:val="24"/>
          <w:szCs w:val="24"/>
          <w:lang w:val="en-CA"/>
        </w:rPr>
        <w:t>access to their culturally-based practi</w:t>
      </w:r>
      <w:r w:rsidR="003323D3">
        <w:rPr>
          <w:rFonts w:ascii="Trebuchet MS" w:hAnsi="Trebuchet MS" w:cs="Arial"/>
          <w:b/>
          <w:sz w:val="24"/>
          <w:szCs w:val="24"/>
          <w:lang w:val="en-CA"/>
        </w:rPr>
        <w:t>tio</w:t>
      </w:r>
      <w:r w:rsidRPr="00961B43">
        <w:rPr>
          <w:rFonts w:ascii="Trebuchet MS" w:hAnsi="Trebuchet MS" w:cs="Arial"/>
          <w:b/>
          <w:sz w:val="24"/>
          <w:szCs w:val="24"/>
          <w:lang w:val="en-CA"/>
        </w:rPr>
        <w:t>ners, and to services that that are:</w:t>
      </w:r>
    </w:p>
    <w:p w14:paraId="42F0D565" w14:textId="77777777" w:rsidR="00BF5664" w:rsidRPr="00961B43" w:rsidRDefault="00505DB4" w:rsidP="002548A7">
      <w:pPr>
        <w:numPr>
          <w:ilvl w:val="1"/>
          <w:numId w:val="25"/>
        </w:numPr>
        <w:tabs>
          <w:tab w:val="clear" w:pos="1440"/>
        </w:tabs>
        <w:spacing w:after="0" w:line="240" w:lineRule="auto"/>
        <w:ind w:left="1080" w:right="996"/>
        <w:jc w:val="both"/>
        <w:rPr>
          <w:rFonts w:ascii="Trebuchet MS" w:hAnsi="Trebuchet MS" w:cs="Arial"/>
          <w:b/>
          <w:sz w:val="24"/>
          <w:szCs w:val="24"/>
          <w:lang w:val="en-CA"/>
        </w:rPr>
      </w:pPr>
      <w:r w:rsidRPr="00961B43">
        <w:rPr>
          <w:rFonts w:ascii="Trebuchet MS" w:hAnsi="Trebuchet MS" w:cs="Arial"/>
          <w:b/>
          <w:sz w:val="24"/>
          <w:szCs w:val="24"/>
          <w:lang w:val="en-CA"/>
        </w:rPr>
        <w:t>Culturally secure;</w:t>
      </w:r>
    </w:p>
    <w:p w14:paraId="2C3762ED" w14:textId="77777777" w:rsidR="00BF5664" w:rsidRPr="00961B43" w:rsidRDefault="00505DB4" w:rsidP="002548A7">
      <w:pPr>
        <w:numPr>
          <w:ilvl w:val="1"/>
          <w:numId w:val="25"/>
        </w:numPr>
        <w:tabs>
          <w:tab w:val="clear" w:pos="1440"/>
        </w:tabs>
        <w:spacing w:after="0" w:line="240" w:lineRule="auto"/>
        <w:ind w:left="1080" w:right="996"/>
        <w:jc w:val="both"/>
        <w:rPr>
          <w:rFonts w:ascii="Trebuchet MS" w:hAnsi="Trebuchet MS" w:cs="Arial"/>
          <w:b/>
          <w:sz w:val="24"/>
          <w:szCs w:val="24"/>
          <w:lang w:val="en-CA"/>
        </w:rPr>
      </w:pPr>
      <w:r w:rsidRPr="00961B43">
        <w:rPr>
          <w:rFonts w:ascii="Trebuchet MS" w:hAnsi="Trebuchet MS" w:cs="Arial"/>
          <w:b/>
          <w:sz w:val="24"/>
          <w:szCs w:val="24"/>
          <w:lang w:val="en-CA"/>
        </w:rPr>
        <w:t>Compatible with their spoken languages;</w:t>
      </w:r>
    </w:p>
    <w:p w14:paraId="63DAF2C4" w14:textId="77777777" w:rsidR="00BF5664" w:rsidRPr="00961B43" w:rsidRDefault="00505DB4" w:rsidP="002548A7">
      <w:pPr>
        <w:numPr>
          <w:ilvl w:val="1"/>
          <w:numId w:val="25"/>
        </w:numPr>
        <w:tabs>
          <w:tab w:val="clear" w:pos="1440"/>
        </w:tabs>
        <w:spacing w:after="0" w:line="240" w:lineRule="auto"/>
        <w:ind w:left="1080" w:right="996"/>
        <w:jc w:val="both"/>
        <w:rPr>
          <w:rFonts w:ascii="Trebuchet MS" w:hAnsi="Trebuchet MS" w:cs="Arial"/>
          <w:b/>
          <w:sz w:val="24"/>
          <w:szCs w:val="24"/>
          <w:lang w:val="en-CA"/>
        </w:rPr>
      </w:pPr>
      <w:r w:rsidRPr="00961B43">
        <w:rPr>
          <w:rFonts w:ascii="Trebuchet MS" w:hAnsi="Trebuchet MS" w:cs="Arial"/>
          <w:b/>
          <w:sz w:val="24"/>
          <w:szCs w:val="24"/>
          <w:lang w:val="en-CA"/>
        </w:rPr>
        <w:t>Located within their communities or close to them, including the smaller communities.</w:t>
      </w:r>
    </w:p>
    <w:p w14:paraId="5AA764FD" w14:textId="4C08CBDC" w:rsidR="002548A7" w:rsidRDefault="002548A7" w:rsidP="002E1FD0">
      <w:pPr>
        <w:spacing w:after="0"/>
        <w:jc w:val="both"/>
        <w:rPr>
          <w:rFonts w:ascii="Trebuchet MS" w:hAnsi="Trebuchet MS" w:cs="Arial"/>
          <w:b/>
          <w:sz w:val="32"/>
          <w:szCs w:val="32"/>
          <w:lang w:val="en-CA"/>
        </w:rPr>
      </w:pPr>
    </w:p>
    <w:p w14:paraId="0881A2AC" w14:textId="77777777" w:rsidR="00846617" w:rsidRPr="00846617" w:rsidRDefault="00846617" w:rsidP="002E1FD0">
      <w:pPr>
        <w:spacing w:after="0"/>
        <w:jc w:val="both"/>
        <w:rPr>
          <w:rFonts w:ascii="Trebuchet MS" w:hAnsi="Trebuchet MS" w:cs="Arial"/>
          <w:b/>
          <w:sz w:val="16"/>
          <w:szCs w:val="16"/>
          <w:lang w:val="en-CA"/>
        </w:rPr>
      </w:pPr>
    </w:p>
    <w:p w14:paraId="0FC3A5B8" w14:textId="2E4EC7A0" w:rsidR="0031358A" w:rsidRPr="00402B76" w:rsidRDefault="00477D6E" w:rsidP="002466EC">
      <w:pPr>
        <w:spacing w:after="0"/>
        <w:jc w:val="both"/>
        <w:rPr>
          <w:rFonts w:ascii="Trebuchet MS" w:hAnsi="Trebuchet MS" w:cs="Arial"/>
          <w:sz w:val="24"/>
          <w:szCs w:val="24"/>
          <w:lang w:val="en-CA"/>
        </w:rPr>
      </w:pPr>
      <w:r w:rsidRPr="00402B76">
        <w:rPr>
          <w:rFonts w:ascii="Trebuchet MS" w:hAnsi="Trebuchet MS" w:cs="Arial"/>
          <w:b/>
          <w:sz w:val="24"/>
          <w:szCs w:val="24"/>
          <w:u w:val="single"/>
          <w:lang w:val="en-CA"/>
        </w:rPr>
        <w:t>Why it’s</w:t>
      </w:r>
      <w:r w:rsidR="002E1FD0" w:rsidRPr="00402B76">
        <w:rPr>
          <w:rFonts w:ascii="Trebuchet MS" w:hAnsi="Trebuchet MS" w:cs="Arial"/>
          <w:b/>
          <w:sz w:val="24"/>
          <w:szCs w:val="24"/>
          <w:u w:val="single"/>
          <w:lang w:val="en-CA"/>
        </w:rPr>
        <w:t xml:space="preserve"> important</w:t>
      </w:r>
    </w:p>
    <w:p w14:paraId="5FB94089" w14:textId="3A076E3E" w:rsidR="0031358A" w:rsidRPr="00477D6E" w:rsidRDefault="00477D6E" w:rsidP="006972EA">
      <w:pPr>
        <w:pStyle w:val="Paragraphedeliste"/>
        <w:numPr>
          <w:ilvl w:val="0"/>
          <w:numId w:val="1"/>
        </w:numPr>
        <w:spacing w:after="0" w:line="240" w:lineRule="auto"/>
        <w:ind w:left="426" w:hanging="284"/>
        <w:jc w:val="both"/>
        <w:rPr>
          <w:rFonts w:ascii="Trebuchet MS" w:hAnsi="Trebuchet MS" w:cs="Arial"/>
          <w:sz w:val="24"/>
          <w:szCs w:val="24"/>
          <w:lang w:val="en-CA"/>
        </w:rPr>
      </w:pPr>
      <w:r w:rsidRPr="007C5CED">
        <w:rPr>
          <w:rFonts w:ascii="Trebuchet MS" w:hAnsi="Trebuchet MS" w:cs="Arial"/>
          <w:sz w:val="24"/>
          <w:szCs w:val="24"/>
          <w:lang w:val="en-CA"/>
        </w:rPr>
        <w:t xml:space="preserve">First Nations people, in particular women and children, have been and continue to be victims of sexual assault. </w:t>
      </w:r>
      <w:r w:rsidRPr="00477D6E">
        <w:rPr>
          <w:rFonts w:ascii="Trebuchet MS" w:hAnsi="Trebuchet MS" w:cs="Arial"/>
          <w:sz w:val="24"/>
          <w:szCs w:val="24"/>
          <w:lang w:val="en-CA"/>
        </w:rPr>
        <w:t xml:space="preserve">They have a right to easily </w:t>
      </w:r>
      <w:r w:rsidRPr="00B70C87">
        <w:rPr>
          <w:rFonts w:ascii="Trebuchet MS" w:hAnsi="Trebuchet MS" w:cs="Arial"/>
          <w:sz w:val="24"/>
          <w:szCs w:val="24"/>
          <w:lang w:val="en-CA"/>
        </w:rPr>
        <w:t>access</w:t>
      </w:r>
      <w:r w:rsidR="00383AB8" w:rsidRPr="00B70C87">
        <w:rPr>
          <w:rFonts w:ascii="Trebuchet MS" w:hAnsi="Trebuchet MS" w:cs="Arial"/>
          <w:sz w:val="24"/>
          <w:szCs w:val="24"/>
          <w:lang w:val="en-CA"/>
        </w:rPr>
        <w:t xml:space="preserve">ible, </w:t>
      </w:r>
      <w:r w:rsidRPr="00B70C87">
        <w:rPr>
          <w:rFonts w:ascii="Trebuchet MS" w:hAnsi="Trebuchet MS" w:cs="Arial"/>
          <w:sz w:val="24"/>
          <w:szCs w:val="24"/>
          <w:lang w:val="en-CA"/>
        </w:rPr>
        <w:t xml:space="preserve">clear paths </w:t>
      </w:r>
      <w:r w:rsidR="00383AB8" w:rsidRPr="00B70C87">
        <w:rPr>
          <w:rFonts w:ascii="Trebuchet MS" w:hAnsi="Trebuchet MS" w:cs="Arial"/>
          <w:sz w:val="24"/>
          <w:szCs w:val="24"/>
          <w:lang w:val="en-CA"/>
        </w:rPr>
        <w:t xml:space="preserve">for </w:t>
      </w:r>
      <w:r w:rsidRPr="00B70C87">
        <w:rPr>
          <w:rFonts w:ascii="Trebuchet MS" w:hAnsi="Trebuchet MS" w:cs="Arial"/>
          <w:sz w:val="24"/>
          <w:szCs w:val="24"/>
          <w:lang w:val="en-CA"/>
        </w:rPr>
        <w:t>support</w:t>
      </w:r>
      <w:r w:rsidR="00846617" w:rsidRPr="00B70C87">
        <w:rPr>
          <w:rFonts w:ascii="Trebuchet MS" w:hAnsi="Trebuchet MS" w:cs="Arial"/>
          <w:sz w:val="24"/>
          <w:szCs w:val="24"/>
          <w:lang w:val="en-CA"/>
        </w:rPr>
        <w:t xml:space="preserve"> services in </w:t>
      </w:r>
      <w:r w:rsidRPr="00B70C87">
        <w:rPr>
          <w:rFonts w:ascii="Trebuchet MS" w:hAnsi="Trebuchet MS" w:cs="Arial"/>
          <w:sz w:val="24"/>
          <w:szCs w:val="24"/>
          <w:lang w:val="en-CA"/>
        </w:rPr>
        <w:t>intervention</w:t>
      </w:r>
      <w:r w:rsidR="00846617" w:rsidRPr="00B70C87">
        <w:rPr>
          <w:rFonts w:ascii="Trebuchet MS" w:hAnsi="Trebuchet MS" w:cs="Arial"/>
          <w:sz w:val="24"/>
          <w:szCs w:val="24"/>
          <w:lang w:val="en-CA"/>
        </w:rPr>
        <w:t>,</w:t>
      </w:r>
      <w:r w:rsidRPr="00B70C87">
        <w:rPr>
          <w:rFonts w:ascii="Trebuchet MS" w:hAnsi="Trebuchet MS" w:cs="Arial"/>
          <w:sz w:val="24"/>
          <w:szCs w:val="24"/>
          <w:lang w:val="en-CA"/>
        </w:rPr>
        <w:t xml:space="preserve"> treatment </w:t>
      </w:r>
      <w:r w:rsidR="00846617" w:rsidRPr="00B70C87">
        <w:rPr>
          <w:rFonts w:ascii="Trebuchet MS" w:hAnsi="Trebuchet MS" w:cs="Arial"/>
          <w:sz w:val="24"/>
          <w:szCs w:val="24"/>
          <w:lang w:val="en-CA"/>
        </w:rPr>
        <w:t xml:space="preserve">and </w:t>
      </w:r>
      <w:r w:rsidR="009D5BA2">
        <w:rPr>
          <w:rFonts w:ascii="Trebuchet MS" w:hAnsi="Trebuchet MS" w:cs="Arial"/>
          <w:sz w:val="24"/>
          <w:szCs w:val="24"/>
          <w:lang w:val="en-CA"/>
        </w:rPr>
        <w:t>post intervention</w:t>
      </w:r>
      <w:r w:rsidR="00846617" w:rsidRPr="00B70C87">
        <w:rPr>
          <w:rFonts w:ascii="Trebuchet MS" w:hAnsi="Trebuchet MS" w:cs="Arial"/>
          <w:sz w:val="24"/>
          <w:szCs w:val="24"/>
          <w:lang w:val="en-CA"/>
        </w:rPr>
        <w:t>.</w:t>
      </w:r>
      <w:r w:rsidRPr="00B70C87">
        <w:rPr>
          <w:rFonts w:ascii="Trebuchet MS" w:hAnsi="Trebuchet MS" w:cs="Arial"/>
          <w:sz w:val="24"/>
          <w:szCs w:val="24"/>
          <w:lang w:val="en-CA"/>
        </w:rPr>
        <w:t xml:space="preserve"> </w:t>
      </w:r>
    </w:p>
    <w:p w14:paraId="2563042A" w14:textId="77777777" w:rsidR="00846617" w:rsidRPr="00846617" w:rsidRDefault="00477D6E" w:rsidP="006972EA">
      <w:pPr>
        <w:pStyle w:val="Paragraphedeliste"/>
        <w:numPr>
          <w:ilvl w:val="0"/>
          <w:numId w:val="1"/>
        </w:numPr>
        <w:spacing w:after="0" w:line="240" w:lineRule="auto"/>
        <w:ind w:left="426" w:hanging="284"/>
        <w:jc w:val="both"/>
        <w:rPr>
          <w:rFonts w:ascii="Trebuchet MS" w:hAnsi="Trebuchet MS" w:cs="Arial"/>
          <w:lang w:val="en-CA"/>
        </w:rPr>
      </w:pPr>
      <w:r w:rsidRPr="00477D6E">
        <w:rPr>
          <w:rFonts w:ascii="Trebuchet MS" w:hAnsi="Trebuchet MS" w:cs="Arial"/>
          <w:sz w:val="24"/>
          <w:szCs w:val="24"/>
          <w:lang w:val="en-CA"/>
        </w:rPr>
        <w:t>The need for these services is urgent: these people cannot wait for communities to be completely mobilized and committed towards the general process.</w:t>
      </w:r>
    </w:p>
    <w:p w14:paraId="60EDA68D" w14:textId="42C547DF" w:rsidR="0031358A" w:rsidRPr="00477D6E" w:rsidRDefault="00477D6E" w:rsidP="00846617">
      <w:pPr>
        <w:pStyle w:val="Paragraphedeliste"/>
        <w:spacing w:after="0" w:line="240" w:lineRule="auto"/>
        <w:ind w:left="426"/>
        <w:jc w:val="both"/>
        <w:rPr>
          <w:rFonts w:ascii="Trebuchet MS" w:hAnsi="Trebuchet MS" w:cs="Arial"/>
          <w:lang w:val="en-CA"/>
        </w:rPr>
      </w:pPr>
      <w:r w:rsidRPr="00477D6E">
        <w:rPr>
          <w:rFonts w:ascii="Trebuchet MS" w:hAnsi="Trebuchet MS" w:cs="Arial"/>
          <w:sz w:val="24"/>
          <w:szCs w:val="24"/>
          <w:lang w:val="en-CA"/>
        </w:rPr>
        <w:t xml:space="preserve"> </w:t>
      </w:r>
    </w:p>
    <w:p w14:paraId="181B66D0" w14:textId="45C67AA4" w:rsidR="0031358A" w:rsidRPr="00477D6E" w:rsidRDefault="00A20CE2" w:rsidP="00C26522">
      <w:pPr>
        <w:spacing w:line="240" w:lineRule="auto"/>
        <w:jc w:val="both"/>
        <w:rPr>
          <w:rFonts w:ascii="Trebuchet MS" w:hAnsi="Trebuchet MS" w:cs="Arial"/>
          <w:b/>
          <w:u w:val="single"/>
          <w:lang w:val="en-CA"/>
        </w:rPr>
      </w:pPr>
      <w:r w:rsidRPr="00A96BAC">
        <w:rPr>
          <w:rFonts w:ascii="Trebuchet MS" w:hAnsi="Trebuchet MS" w:cs="Arial"/>
          <w:b/>
          <w:noProof/>
          <w:u w:val="single"/>
          <w:lang w:eastAsia="fr-CA"/>
        </w:rPr>
        <mc:AlternateContent>
          <mc:Choice Requires="wps">
            <w:drawing>
              <wp:anchor distT="0" distB="0" distL="114300" distR="114300" simplePos="0" relativeHeight="251659264" behindDoc="1" locked="0" layoutInCell="1" allowOverlap="1" wp14:anchorId="7F1C1E6B" wp14:editId="3BABFB3A">
                <wp:simplePos x="0" y="0"/>
                <wp:positionH relativeFrom="margin">
                  <wp:posOffset>-114300</wp:posOffset>
                </wp:positionH>
                <wp:positionV relativeFrom="paragraph">
                  <wp:posOffset>103505</wp:posOffset>
                </wp:positionV>
                <wp:extent cx="6524625" cy="3305175"/>
                <wp:effectExtent l="19050" t="19050" r="47625" b="47625"/>
                <wp:wrapNone/>
                <wp:docPr id="1" name="Rectangle 1"/>
                <wp:cNvGraphicFramePr/>
                <a:graphic xmlns:a="http://schemas.openxmlformats.org/drawingml/2006/main">
                  <a:graphicData uri="http://schemas.microsoft.com/office/word/2010/wordprocessingShape">
                    <wps:wsp>
                      <wps:cNvSpPr/>
                      <wps:spPr>
                        <a:xfrm>
                          <a:off x="0" y="0"/>
                          <a:ext cx="6524625" cy="3305175"/>
                        </a:xfrm>
                        <a:prstGeom prst="rect">
                          <a:avLst/>
                        </a:prstGeom>
                        <a:ln w="571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511EF6" id="Rectangle 1" o:spid="_x0000_s1026" style="position:absolute;margin-left:-9pt;margin-top:8.15pt;width:513.75pt;height:26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" fillcolor="white [3201]" strokecolor="#538135 [2409]" strokeweight="4.5pt">
                <w10:wrap anchorx="margin"/>
              </v:rect>
            </w:pict>
          </mc:Fallback>
        </mc:AlternateContent>
      </w:r>
    </w:p>
    <w:p w14:paraId="6E43E924" w14:textId="2E592A9A" w:rsidR="0031358A" w:rsidRPr="00741664" w:rsidRDefault="00A20CE2" w:rsidP="00D2754B">
      <w:pPr>
        <w:spacing w:after="0" w:line="240" w:lineRule="auto"/>
        <w:jc w:val="center"/>
        <w:rPr>
          <w:rFonts w:ascii="Trebuchet MS" w:hAnsi="Trebuchet MS" w:cs="Arial"/>
          <w:b/>
          <w:sz w:val="40"/>
          <w:szCs w:val="40"/>
          <w:lang w:val="en-CA"/>
        </w:rPr>
      </w:pPr>
      <w:r w:rsidRPr="00741664">
        <w:rPr>
          <w:rFonts w:ascii="Trebuchet MS" w:hAnsi="Trebuchet MS" w:cs="Arial"/>
          <w:b/>
          <w:sz w:val="40"/>
          <w:szCs w:val="40"/>
          <w:u w:val="single"/>
          <w:lang w:val="en-CA"/>
        </w:rPr>
        <w:t>Actions to be taken</w:t>
      </w:r>
    </w:p>
    <w:p w14:paraId="3E53F108" w14:textId="71679311" w:rsidR="0031358A" w:rsidRPr="00846617" w:rsidRDefault="0031358A" w:rsidP="00FA66BB">
      <w:pPr>
        <w:spacing w:after="0" w:line="240" w:lineRule="auto"/>
        <w:jc w:val="both"/>
        <w:rPr>
          <w:rFonts w:ascii="Trebuchet MS" w:hAnsi="Trebuchet MS" w:cs="Arial"/>
          <w:sz w:val="16"/>
          <w:szCs w:val="16"/>
          <w:lang w:val="en-CA"/>
        </w:rPr>
      </w:pPr>
    </w:p>
    <w:p w14:paraId="15E80850" w14:textId="2DA59EB6" w:rsidR="002303C7" w:rsidRPr="00741664" w:rsidRDefault="002303C7" w:rsidP="00C26522">
      <w:pPr>
        <w:spacing w:line="240" w:lineRule="auto"/>
        <w:ind w:left="1440" w:hanging="1440"/>
        <w:jc w:val="both"/>
        <w:rPr>
          <w:rFonts w:ascii="Trebuchet MS" w:hAnsi="Trebuchet MS" w:cs="Arial"/>
          <w:b/>
          <w:sz w:val="24"/>
          <w:szCs w:val="24"/>
          <w:u w:val="single"/>
          <w:lang w:val="en-CA"/>
        </w:rPr>
      </w:pPr>
    </w:p>
    <w:p w14:paraId="35528990" w14:textId="3077F8A9" w:rsidR="0031358A" w:rsidRPr="00741664" w:rsidRDefault="00CE7476" w:rsidP="00846617">
      <w:pPr>
        <w:spacing w:after="0" w:line="240" w:lineRule="auto"/>
        <w:ind w:left="1440" w:hanging="1440"/>
        <w:jc w:val="both"/>
        <w:rPr>
          <w:rFonts w:ascii="Trebuchet MS" w:hAnsi="Trebuchet MS" w:cs="Arial"/>
          <w:sz w:val="24"/>
          <w:szCs w:val="24"/>
          <w:lang w:val="en-CA"/>
        </w:rPr>
      </w:pPr>
      <w:r w:rsidRPr="00741664">
        <w:rPr>
          <w:rFonts w:ascii="Trebuchet MS" w:hAnsi="Trebuchet MS" w:cs="Arial"/>
          <w:b/>
          <w:sz w:val="24"/>
          <w:szCs w:val="24"/>
          <w:u w:val="single"/>
          <w:lang w:val="en-CA"/>
        </w:rPr>
        <w:t>Action #1</w:t>
      </w:r>
      <w:r w:rsidRPr="00741664">
        <w:rPr>
          <w:rFonts w:ascii="Trebuchet MS" w:hAnsi="Trebuchet MS" w:cs="Arial"/>
          <w:b/>
          <w:i/>
          <w:sz w:val="24"/>
          <w:szCs w:val="24"/>
          <w:lang w:val="en-CA"/>
        </w:rPr>
        <w:t>:</w:t>
      </w:r>
      <w:r w:rsidRPr="00741664">
        <w:rPr>
          <w:rFonts w:ascii="Trebuchet MS" w:hAnsi="Trebuchet MS" w:cs="Arial"/>
          <w:b/>
          <w:sz w:val="24"/>
          <w:szCs w:val="24"/>
          <w:lang w:val="en-CA"/>
        </w:rPr>
        <w:tab/>
      </w:r>
      <w:r w:rsidR="00477D6E" w:rsidRPr="00741664">
        <w:rPr>
          <w:rFonts w:ascii="Trebuchet MS" w:hAnsi="Trebuchet MS" w:cs="Arial"/>
          <w:b/>
          <w:sz w:val="24"/>
          <w:szCs w:val="24"/>
          <w:lang w:val="en-CA"/>
        </w:rPr>
        <w:t xml:space="preserve">Put into place competent, safe and easily accessible support services, </w:t>
      </w:r>
      <w:r w:rsidR="00477D6E" w:rsidRPr="00741664">
        <w:rPr>
          <w:rFonts w:ascii="Trebuchet MS" w:hAnsi="Trebuchet MS" w:cs="Arial"/>
          <w:sz w:val="24"/>
          <w:szCs w:val="24"/>
          <w:lang w:val="en-CA"/>
        </w:rPr>
        <w:t>including intervention</w:t>
      </w:r>
      <w:r w:rsidR="00961B43" w:rsidRPr="00741664">
        <w:rPr>
          <w:rFonts w:ascii="Trebuchet MS" w:hAnsi="Trebuchet MS" w:cs="Arial"/>
          <w:sz w:val="24"/>
          <w:szCs w:val="24"/>
          <w:lang w:val="en-CA"/>
        </w:rPr>
        <w:t xml:space="preserve">, </w:t>
      </w:r>
      <w:r w:rsidR="00477D6E" w:rsidRPr="00741664">
        <w:rPr>
          <w:rFonts w:ascii="Trebuchet MS" w:hAnsi="Trebuchet MS" w:cs="Arial"/>
          <w:sz w:val="24"/>
          <w:szCs w:val="24"/>
          <w:lang w:val="en-CA"/>
        </w:rPr>
        <w:t>treatment</w:t>
      </w:r>
      <w:r w:rsidR="00961B43" w:rsidRPr="00741664">
        <w:rPr>
          <w:rFonts w:ascii="Trebuchet MS" w:hAnsi="Trebuchet MS" w:cs="Arial"/>
          <w:sz w:val="24"/>
          <w:szCs w:val="24"/>
          <w:lang w:val="en-CA"/>
        </w:rPr>
        <w:t xml:space="preserve"> and </w:t>
      </w:r>
      <w:r w:rsidR="003D321A" w:rsidRPr="003D321A">
        <w:rPr>
          <w:rFonts w:ascii="Trebuchet MS" w:hAnsi="Trebuchet MS" w:cs="Arial"/>
          <w:sz w:val="24"/>
          <w:szCs w:val="24"/>
          <w:lang w:val="en-CA"/>
        </w:rPr>
        <w:t>follow-up</w:t>
      </w:r>
      <w:r w:rsidR="00477D6E" w:rsidRPr="003D321A">
        <w:rPr>
          <w:rFonts w:ascii="Trebuchet MS" w:hAnsi="Trebuchet MS" w:cs="Arial"/>
          <w:sz w:val="24"/>
          <w:szCs w:val="24"/>
          <w:lang w:val="en-CA"/>
        </w:rPr>
        <w:t xml:space="preserve">, </w:t>
      </w:r>
      <w:r w:rsidR="00477D6E" w:rsidRPr="00741664">
        <w:rPr>
          <w:rFonts w:ascii="Trebuchet MS" w:hAnsi="Trebuchet MS" w:cs="Arial"/>
          <w:sz w:val="24"/>
          <w:szCs w:val="24"/>
          <w:lang w:val="en-CA"/>
        </w:rPr>
        <w:t>in each community.</w:t>
      </w:r>
    </w:p>
    <w:p w14:paraId="3A7421FE" w14:textId="518BFE3E" w:rsidR="0031358A" w:rsidRPr="00741664" w:rsidRDefault="0031358A" w:rsidP="00846617">
      <w:pPr>
        <w:pStyle w:val="Paragraphedeliste"/>
        <w:spacing w:after="0" w:line="240" w:lineRule="auto"/>
        <w:ind w:left="360"/>
        <w:jc w:val="both"/>
        <w:rPr>
          <w:rFonts w:ascii="Trebuchet MS" w:hAnsi="Trebuchet MS" w:cs="Arial"/>
          <w:sz w:val="24"/>
          <w:szCs w:val="24"/>
          <w:lang w:val="en-CA"/>
        </w:rPr>
      </w:pPr>
    </w:p>
    <w:p w14:paraId="1448EE75" w14:textId="71F4E0EB" w:rsidR="0031358A" w:rsidRPr="00741664" w:rsidRDefault="008644C8" w:rsidP="00C26522">
      <w:pPr>
        <w:pStyle w:val="Paragraphedeliste"/>
        <w:spacing w:line="240" w:lineRule="auto"/>
        <w:ind w:left="360"/>
        <w:jc w:val="both"/>
        <w:rPr>
          <w:rFonts w:ascii="Trebuchet MS" w:hAnsi="Trebuchet MS" w:cs="Arial"/>
          <w:b/>
          <w:i/>
          <w:sz w:val="24"/>
          <w:szCs w:val="24"/>
          <w:lang w:val="en-CA"/>
        </w:rPr>
      </w:pPr>
      <w:r w:rsidRPr="00741664">
        <w:rPr>
          <w:rFonts w:ascii="Trebuchet MS" w:hAnsi="Trebuchet MS" w:cs="Arial"/>
          <w:b/>
          <w:i/>
          <w:sz w:val="24"/>
          <w:szCs w:val="24"/>
          <w:lang w:val="en-CA"/>
        </w:rPr>
        <w:t xml:space="preserve">Conditions </w:t>
      </w:r>
      <w:r w:rsidR="00477D6E" w:rsidRPr="00741664">
        <w:rPr>
          <w:rFonts w:ascii="Trebuchet MS" w:hAnsi="Trebuchet MS" w:cs="Arial"/>
          <w:b/>
          <w:i/>
          <w:sz w:val="24"/>
          <w:szCs w:val="24"/>
          <w:lang w:val="en-CA"/>
        </w:rPr>
        <w:t>for success</w:t>
      </w:r>
    </w:p>
    <w:p w14:paraId="4CF0C888" w14:textId="5A61BE92" w:rsidR="008644C8" w:rsidRPr="00741664" w:rsidRDefault="00477D6E" w:rsidP="006972EA">
      <w:pPr>
        <w:pStyle w:val="Paragraphedeliste"/>
        <w:numPr>
          <w:ilvl w:val="0"/>
          <w:numId w:val="2"/>
        </w:numPr>
        <w:spacing w:line="240" w:lineRule="auto"/>
        <w:jc w:val="both"/>
        <w:rPr>
          <w:rFonts w:ascii="Trebuchet MS" w:hAnsi="Trebuchet MS" w:cs="Arial"/>
          <w:sz w:val="24"/>
          <w:szCs w:val="24"/>
          <w:lang w:val="en-CA"/>
        </w:rPr>
      </w:pPr>
      <w:r w:rsidRPr="00741664">
        <w:rPr>
          <w:rFonts w:ascii="Trebuchet MS" w:hAnsi="Trebuchet MS" w:cs="Arial"/>
          <w:sz w:val="24"/>
          <w:szCs w:val="24"/>
          <w:lang w:val="en-CA"/>
        </w:rPr>
        <w:t>Political and administrative support that is clear and committed</w:t>
      </w:r>
      <w:r w:rsidR="00846617">
        <w:rPr>
          <w:rFonts w:ascii="Trebuchet MS" w:hAnsi="Trebuchet MS" w:cs="Arial"/>
          <w:sz w:val="24"/>
          <w:szCs w:val="24"/>
          <w:lang w:val="en-CA"/>
        </w:rPr>
        <w:t>.</w:t>
      </w:r>
      <w:r w:rsidRPr="00741664">
        <w:rPr>
          <w:rFonts w:ascii="Trebuchet MS" w:hAnsi="Trebuchet MS" w:cs="Arial"/>
          <w:sz w:val="24"/>
          <w:szCs w:val="24"/>
          <w:lang w:val="en-CA"/>
        </w:rPr>
        <w:t xml:space="preserve"> </w:t>
      </w:r>
    </w:p>
    <w:p w14:paraId="4C49F4EE" w14:textId="72D8C23A" w:rsidR="0031358A" w:rsidRPr="00741664" w:rsidRDefault="008644C8" w:rsidP="006972EA">
      <w:pPr>
        <w:pStyle w:val="Paragraphedeliste"/>
        <w:numPr>
          <w:ilvl w:val="0"/>
          <w:numId w:val="2"/>
        </w:numPr>
        <w:spacing w:line="240" w:lineRule="auto"/>
        <w:jc w:val="both"/>
        <w:rPr>
          <w:rFonts w:ascii="Trebuchet MS" w:hAnsi="Trebuchet MS" w:cs="Arial"/>
          <w:sz w:val="24"/>
          <w:szCs w:val="24"/>
          <w:lang w:val="en-CA"/>
        </w:rPr>
      </w:pPr>
      <w:r w:rsidRPr="00741664">
        <w:rPr>
          <w:rFonts w:ascii="Trebuchet MS" w:hAnsi="Trebuchet MS" w:cs="Arial"/>
          <w:sz w:val="24"/>
          <w:szCs w:val="24"/>
          <w:lang w:val="en-CA"/>
        </w:rPr>
        <w:t>Identification</w:t>
      </w:r>
      <w:r w:rsidR="00477D6E" w:rsidRPr="00741664">
        <w:rPr>
          <w:rFonts w:ascii="Trebuchet MS" w:hAnsi="Trebuchet MS" w:cs="Arial"/>
          <w:sz w:val="24"/>
          <w:szCs w:val="24"/>
          <w:lang w:val="en-CA"/>
        </w:rPr>
        <w:t xml:space="preserve"> of help services for families, victims</w:t>
      </w:r>
      <w:r w:rsidR="00846617">
        <w:rPr>
          <w:rFonts w:ascii="Trebuchet MS" w:hAnsi="Trebuchet MS" w:cs="Arial"/>
          <w:sz w:val="24"/>
          <w:szCs w:val="24"/>
          <w:lang w:val="en-CA"/>
        </w:rPr>
        <w:t>,</w:t>
      </w:r>
      <w:r w:rsidR="00477D6E" w:rsidRPr="00741664">
        <w:rPr>
          <w:rFonts w:ascii="Trebuchet MS" w:hAnsi="Trebuchet MS" w:cs="Arial"/>
          <w:sz w:val="24"/>
          <w:szCs w:val="24"/>
          <w:lang w:val="en-CA"/>
        </w:rPr>
        <w:t xml:space="preserve"> </w:t>
      </w:r>
      <w:r w:rsidR="00846617">
        <w:rPr>
          <w:rFonts w:ascii="Trebuchet MS" w:hAnsi="Trebuchet MS" w:cs="Arial"/>
          <w:sz w:val="24"/>
          <w:szCs w:val="24"/>
          <w:lang w:val="en-CA"/>
        </w:rPr>
        <w:t xml:space="preserve">and </w:t>
      </w:r>
      <w:r w:rsidR="00477D6E" w:rsidRPr="00741664">
        <w:rPr>
          <w:rFonts w:ascii="Trebuchet MS" w:hAnsi="Trebuchet MS" w:cs="Arial"/>
          <w:sz w:val="24"/>
          <w:szCs w:val="24"/>
          <w:lang w:val="en-CA"/>
        </w:rPr>
        <w:t>perpetrators</w:t>
      </w:r>
      <w:r w:rsidR="00846617">
        <w:rPr>
          <w:rFonts w:ascii="Trebuchet MS" w:hAnsi="Trebuchet MS" w:cs="Arial"/>
          <w:sz w:val="24"/>
          <w:szCs w:val="24"/>
          <w:lang w:val="en-CA"/>
        </w:rPr>
        <w:t>.</w:t>
      </w:r>
      <w:r w:rsidRPr="00741664">
        <w:rPr>
          <w:rFonts w:ascii="Trebuchet MS" w:hAnsi="Trebuchet MS" w:cs="Arial"/>
          <w:sz w:val="24"/>
          <w:szCs w:val="24"/>
          <w:lang w:val="en-CA"/>
        </w:rPr>
        <w:t xml:space="preserve"> </w:t>
      </w:r>
    </w:p>
    <w:p w14:paraId="41CEDE21" w14:textId="1BB5D673" w:rsidR="00C929B4" w:rsidRPr="00741664" w:rsidRDefault="00477D6E" w:rsidP="00C91B99">
      <w:pPr>
        <w:pStyle w:val="Paragraphedeliste"/>
        <w:numPr>
          <w:ilvl w:val="0"/>
          <w:numId w:val="2"/>
        </w:numPr>
        <w:spacing w:line="240" w:lineRule="auto"/>
        <w:jc w:val="both"/>
        <w:rPr>
          <w:rFonts w:ascii="Trebuchet MS" w:hAnsi="Trebuchet MS" w:cs="Arial"/>
          <w:b/>
          <w:sz w:val="24"/>
          <w:szCs w:val="24"/>
          <w:u w:val="single"/>
          <w:lang w:val="en-CA"/>
        </w:rPr>
      </w:pPr>
      <w:r w:rsidRPr="00741664">
        <w:rPr>
          <w:rFonts w:ascii="Trebuchet MS" w:hAnsi="Trebuchet MS" w:cs="Arial"/>
          <w:sz w:val="24"/>
          <w:szCs w:val="24"/>
          <w:lang w:val="en-CA"/>
        </w:rPr>
        <w:t>Quick access to specialized services, for victims</w:t>
      </w:r>
      <w:r w:rsidR="00C91B99" w:rsidRPr="00741664">
        <w:rPr>
          <w:rFonts w:ascii="Trebuchet MS" w:hAnsi="Trebuchet MS" w:cs="Arial"/>
          <w:sz w:val="24"/>
          <w:szCs w:val="24"/>
          <w:lang w:val="en-CA"/>
        </w:rPr>
        <w:t>, aggressors, families and all other affected persons</w:t>
      </w:r>
      <w:r w:rsidR="00846617" w:rsidRPr="00846617">
        <w:rPr>
          <w:rFonts w:ascii="Trebuchet MS" w:hAnsi="Trebuchet MS" w:cs="Arial"/>
          <w:sz w:val="24"/>
          <w:szCs w:val="24"/>
          <w:lang w:val="en-CA"/>
        </w:rPr>
        <w:t>.</w:t>
      </w:r>
    </w:p>
    <w:p w14:paraId="41727969" w14:textId="21BFA1EE" w:rsidR="005C618D" w:rsidRPr="00846617" w:rsidRDefault="005C618D" w:rsidP="00C91B99">
      <w:pPr>
        <w:pStyle w:val="Paragraphedeliste"/>
        <w:numPr>
          <w:ilvl w:val="0"/>
          <w:numId w:val="2"/>
        </w:numPr>
        <w:spacing w:line="240" w:lineRule="auto"/>
        <w:jc w:val="both"/>
        <w:rPr>
          <w:rFonts w:ascii="Trebuchet MS" w:hAnsi="Trebuchet MS" w:cs="Arial"/>
          <w:sz w:val="24"/>
          <w:szCs w:val="24"/>
          <w:lang w:val="en-CA"/>
        </w:rPr>
      </w:pPr>
      <w:r w:rsidRPr="00741664">
        <w:rPr>
          <w:rFonts w:ascii="Trebuchet MS" w:hAnsi="Trebuchet MS" w:cs="Arial"/>
          <w:sz w:val="24"/>
          <w:szCs w:val="24"/>
          <w:lang w:val="en-CA"/>
        </w:rPr>
        <w:t xml:space="preserve">Non-Indigenous persons </w:t>
      </w:r>
      <w:r w:rsidR="00846617" w:rsidRPr="003D321A">
        <w:rPr>
          <w:rFonts w:ascii="Trebuchet MS" w:hAnsi="Trebuchet MS" w:cs="Arial"/>
          <w:sz w:val="24"/>
          <w:szCs w:val="24"/>
          <w:lang w:val="en-CA"/>
        </w:rPr>
        <w:t xml:space="preserve">providing </w:t>
      </w:r>
      <w:r w:rsidRPr="003D321A">
        <w:rPr>
          <w:rFonts w:ascii="Trebuchet MS" w:hAnsi="Trebuchet MS" w:cs="Arial"/>
          <w:sz w:val="24"/>
          <w:szCs w:val="24"/>
          <w:lang w:val="en-CA"/>
        </w:rPr>
        <w:t xml:space="preserve">support </w:t>
      </w:r>
      <w:r w:rsidRPr="00741664">
        <w:rPr>
          <w:rFonts w:ascii="Trebuchet MS" w:hAnsi="Trebuchet MS" w:cs="Arial"/>
          <w:sz w:val="24"/>
          <w:szCs w:val="24"/>
          <w:lang w:val="en-CA"/>
        </w:rPr>
        <w:t>services need cultural training</w:t>
      </w:r>
      <w:r w:rsidR="00846617">
        <w:rPr>
          <w:rFonts w:ascii="Trebuchet MS" w:hAnsi="Trebuchet MS" w:cs="Arial"/>
          <w:sz w:val="24"/>
          <w:szCs w:val="24"/>
          <w:lang w:val="en-CA"/>
        </w:rPr>
        <w:t>.</w:t>
      </w:r>
    </w:p>
    <w:p w14:paraId="356808A6" w14:textId="176751EC" w:rsidR="00A60FE3" w:rsidRPr="00741664" w:rsidRDefault="00846617" w:rsidP="00C91B99">
      <w:pPr>
        <w:pStyle w:val="Paragraphedeliste"/>
        <w:numPr>
          <w:ilvl w:val="0"/>
          <w:numId w:val="2"/>
        </w:numPr>
        <w:spacing w:line="240" w:lineRule="auto"/>
        <w:jc w:val="both"/>
        <w:rPr>
          <w:rFonts w:ascii="Trebuchet MS" w:hAnsi="Trebuchet MS" w:cs="Arial"/>
          <w:sz w:val="24"/>
          <w:szCs w:val="24"/>
          <w:lang w:val="en-CA"/>
        </w:rPr>
      </w:pPr>
      <w:r w:rsidRPr="003D321A">
        <w:rPr>
          <w:rFonts w:ascii="Trebuchet MS" w:hAnsi="Trebuchet MS" w:cs="Arial"/>
          <w:sz w:val="24"/>
          <w:szCs w:val="24"/>
          <w:lang w:val="en-CA"/>
        </w:rPr>
        <w:t>Services m</w:t>
      </w:r>
      <w:r w:rsidR="00A60FE3" w:rsidRPr="003D321A">
        <w:rPr>
          <w:rFonts w:ascii="Trebuchet MS" w:hAnsi="Trebuchet MS" w:cs="Arial"/>
          <w:sz w:val="24"/>
          <w:szCs w:val="24"/>
          <w:lang w:val="en-CA"/>
        </w:rPr>
        <w:t xml:space="preserve">ust </w:t>
      </w:r>
      <w:r w:rsidRPr="003D321A">
        <w:rPr>
          <w:rFonts w:ascii="Trebuchet MS" w:hAnsi="Trebuchet MS" w:cs="Arial"/>
          <w:sz w:val="24"/>
          <w:szCs w:val="24"/>
          <w:lang w:val="en-CA"/>
        </w:rPr>
        <w:t xml:space="preserve">provide for </w:t>
      </w:r>
      <w:r w:rsidR="00A60FE3" w:rsidRPr="003D321A">
        <w:rPr>
          <w:rFonts w:ascii="Trebuchet MS" w:hAnsi="Trebuchet MS" w:cs="Arial"/>
          <w:sz w:val="24"/>
          <w:szCs w:val="24"/>
          <w:lang w:val="en-CA"/>
        </w:rPr>
        <w:t xml:space="preserve">safe </w:t>
      </w:r>
      <w:r w:rsidR="00A60FE3" w:rsidRPr="00741664">
        <w:rPr>
          <w:rFonts w:ascii="Trebuchet MS" w:hAnsi="Trebuchet MS" w:cs="Arial"/>
          <w:sz w:val="24"/>
          <w:szCs w:val="24"/>
          <w:lang w:val="en-CA"/>
        </w:rPr>
        <w:t>places within the community.</w:t>
      </w:r>
    </w:p>
    <w:p w14:paraId="043384D0" w14:textId="77777777" w:rsidR="009B46E1" w:rsidRPr="00A60FE3" w:rsidRDefault="009B46E1">
      <w:pPr>
        <w:rPr>
          <w:rFonts w:ascii="Trebuchet MS" w:hAnsi="Trebuchet MS" w:cs="Arial"/>
          <w:b/>
          <w:sz w:val="20"/>
          <w:szCs w:val="20"/>
          <w:u w:val="single"/>
          <w:lang w:val="en-CA"/>
        </w:rPr>
      </w:pPr>
    </w:p>
    <w:p w14:paraId="4D56BB3D" w14:textId="357C3334" w:rsidR="00477D6E" w:rsidRPr="00A60FE3" w:rsidRDefault="00477D6E">
      <w:pPr>
        <w:rPr>
          <w:rFonts w:ascii="Trebuchet MS" w:hAnsi="Trebuchet MS" w:cs="Arial"/>
          <w:b/>
          <w:sz w:val="20"/>
          <w:szCs w:val="20"/>
          <w:u w:val="single"/>
          <w:lang w:val="en-CA"/>
        </w:rPr>
      </w:pPr>
    </w:p>
    <w:p w14:paraId="3B9EF7B5" w14:textId="77777777" w:rsidR="00AC3B38" w:rsidRPr="00741664" w:rsidRDefault="00AC3B38" w:rsidP="00AC3B38">
      <w:pPr>
        <w:jc w:val="center"/>
        <w:rPr>
          <w:rFonts w:ascii="Trebuchet MS" w:hAnsi="Trebuchet MS" w:cs="Arial"/>
          <w:b/>
          <w:sz w:val="20"/>
          <w:szCs w:val="20"/>
          <w:u w:val="single"/>
          <w:lang w:val="en-CA"/>
        </w:rPr>
      </w:pPr>
    </w:p>
    <w:p w14:paraId="0339647F" w14:textId="6ECCA33B" w:rsidR="00AC3B38" w:rsidRDefault="00AC3B38" w:rsidP="00AC3B38">
      <w:pPr>
        <w:jc w:val="center"/>
        <w:rPr>
          <w:rFonts w:ascii="Trebuchet MS" w:hAnsi="Trebuchet MS" w:cs="Arial"/>
          <w:b/>
          <w:sz w:val="20"/>
          <w:szCs w:val="20"/>
          <w:u w:val="single"/>
        </w:rPr>
      </w:pPr>
      <w:r>
        <w:rPr>
          <w:rFonts w:ascii="Trebuchet MS" w:hAnsi="Trebuchet MS" w:cs="Arial"/>
          <w:b/>
          <w:sz w:val="20"/>
          <w:szCs w:val="20"/>
          <w:u w:val="single"/>
        </w:rPr>
        <w:lastRenderedPageBreak/>
        <w:t>Key steps</w:t>
      </w:r>
    </w:p>
    <w:p w14:paraId="4C2C3ED1" w14:textId="64602567" w:rsidR="009B46E1" w:rsidRDefault="00AC3B38" w:rsidP="00C929B4">
      <w:pPr>
        <w:spacing w:line="240" w:lineRule="auto"/>
        <w:ind w:firstLine="360"/>
        <w:jc w:val="center"/>
        <w:rPr>
          <w:rFonts w:ascii="Trebuchet MS" w:hAnsi="Trebuchet MS" w:cs="Arial"/>
          <w:b/>
          <w:sz w:val="20"/>
          <w:szCs w:val="20"/>
          <w:u w:val="single"/>
        </w:rPr>
      </w:pPr>
      <w:r w:rsidRPr="002303C7">
        <w:rPr>
          <w:rFonts w:ascii="Trebuchet MS" w:hAnsi="Trebuchet MS" w:cs="Arial"/>
          <w:b/>
          <w:noProof/>
          <w:sz w:val="20"/>
          <w:szCs w:val="20"/>
          <w:u w:val="single"/>
          <w:lang w:eastAsia="fr-CA"/>
        </w:rPr>
        <mc:AlternateContent>
          <mc:Choice Requires="wps">
            <w:drawing>
              <wp:anchor distT="0" distB="0" distL="114300" distR="114300" simplePos="0" relativeHeight="251661312" behindDoc="1" locked="0" layoutInCell="1" allowOverlap="1" wp14:anchorId="500421AC" wp14:editId="01DB0234">
                <wp:simplePos x="0" y="0"/>
                <wp:positionH relativeFrom="margin">
                  <wp:align>center</wp:align>
                </wp:positionH>
                <wp:positionV relativeFrom="paragraph">
                  <wp:posOffset>-586105</wp:posOffset>
                </wp:positionV>
                <wp:extent cx="6543675" cy="7239000"/>
                <wp:effectExtent l="19050" t="19050" r="47625" b="38100"/>
                <wp:wrapNone/>
                <wp:docPr id="2" name="Rectangle 2"/>
                <wp:cNvGraphicFramePr/>
                <a:graphic xmlns:a="http://schemas.openxmlformats.org/drawingml/2006/main">
                  <a:graphicData uri="http://schemas.microsoft.com/office/word/2010/wordprocessingShape">
                    <wps:wsp>
                      <wps:cNvSpPr/>
                      <wps:spPr>
                        <a:xfrm>
                          <a:off x="0" y="0"/>
                          <a:ext cx="6543675" cy="7239000"/>
                        </a:xfrm>
                        <a:prstGeom prst="rect">
                          <a:avLst/>
                        </a:prstGeom>
                        <a:ln w="571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6B5771" id="Rectangle 2" o:spid="_x0000_s1026" style="position:absolute;margin-left:0;margin-top:-46.15pt;width:515.25pt;height:570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" fillcolor="white [3201]" strokecolor="#538135 [2409]" strokeweight="4.5pt">
                <w10:wrap anchorx="margin"/>
              </v:rect>
            </w:pict>
          </mc:Fallback>
        </mc:AlternateContent>
      </w:r>
      <w:r w:rsidR="009B46E1">
        <w:rPr>
          <w:rFonts w:ascii="Trebuchet MS" w:hAnsi="Trebuchet MS" w:cs="Arial"/>
          <w:b/>
          <w:noProof/>
          <w:sz w:val="20"/>
          <w:szCs w:val="20"/>
          <w:u w:val="single"/>
          <w:lang w:eastAsia="fr-CA"/>
        </w:rPr>
        <w:drawing>
          <wp:inline distT="0" distB="0" distL="0" distR="0" wp14:anchorId="47275E2E" wp14:editId="492BB2BB">
            <wp:extent cx="5064981" cy="2536466"/>
            <wp:effectExtent l="19050" t="19050" r="40640" b="3556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3876C18" w14:textId="0B38B9E9" w:rsidR="008713E2" w:rsidRPr="002466EC" w:rsidRDefault="008713E2" w:rsidP="005A01B0">
      <w:pPr>
        <w:spacing w:line="240" w:lineRule="auto"/>
        <w:jc w:val="both"/>
        <w:rPr>
          <w:rFonts w:ascii="Trebuchet MS" w:hAnsi="Trebuchet MS" w:cs="Arial"/>
          <w:sz w:val="24"/>
          <w:szCs w:val="24"/>
        </w:rPr>
      </w:pPr>
    </w:p>
    <w:p w14:paraId="1EB6153D" w14:textId="5A22E08B" w:rsidR="00F1601D" w:rsidRDefault="005A01B0" w:rsidP="00F1601D">
      <w:pPr>
        <w:numPr>
          <w:ilvl w:val="0"/>
          <w:numId w:val="13"/>
        </w:numPr>
        <w:tabs>
          <w:tab w:val="left" w:pos="1701"/>
        </w:tabs>
        <w:rPr>
          <w:rFonts w:ascii="Trebuchet MS" w:hAnsi="Trebuchet MS" w:cs="Arial"/>
          <w:b/>
          <w:sz w:val="24"/>
          <w:szCs w:val="24"/>
          <w:lang w:val="en-CA"/>
        </w:rPr>
      </w:pPr>
      <w:r w:rsidRPr="001D6A77">
        <w:rPr>
          <w:rFonts w:ascii="Trebuchet MS" w:hAnsi="Trebuchet MS" w:cs="Arial"/>
          <w:b/>
          <w:sz w:val="24"/>
          <w:szCs w:val="24"/>
          <w:u w:val="single"/>
          <w:lang w:val="en-CA"/>
        </w:rPr>
        <w:t>Action #2:</w:t>
      </w:r>
      <w:r w:rsidR="00A91607" w:rsidRPr="001D6A77">
        <w:rPr>
          <w:rFonts w:ascii="Trebuchet MS" w:hAnsi="Trebuchet MS" w:cs="Arial"/>
          <w:b/>
          <w:sz w:val="24"/>
          <w:szCs w:val="24"/>
          <w:lang w:val="en-CA"/>
        </w:rPr>
        <w:tab/>
      </w:r>
    </w:p>
    <w:p w14:paraId="45490F1A" w14:textId="327AB7C6" w:rsidR="003C6BEA" w:rsidRPr="00741664" w:rsidRDefault="00EE4219" w:rsidP="00F1601D">
      <w:pPr>
        <w:tabs>
          <w:tab w:val="left" w:pos="1701"/>
        </w:tabs>
        <w:ind w:left="720"/>
        <w:rPr>
          <w:rFonts w:ascii="Trebuchet MS" w:hAnsi="Trebuchet MS" w:cs="Arial"/>
          <w:b/>
          <w:sz w:val="24"/>
          <w:szCs w:val="24"/>
          <w:lang w:val="en-CA"/>
        </w:rPr>
      </w:pPr>
      <w:r w:rsidRPr="00B705A9">
        <w:rPr>
          <w:rFonts w:ascii="Trebuchet MS" w:hAnsi="Trebuchet MS" w:cs="Arial"/>
          <w:b/>
          <w:sz w:val="24"/>
          <w:szCs w:val="24"/>
          <w:lang w:val="en-CA"/>
        </w:rPr>
        <w:t xml:space="preserve">Establish </w:t>
      </w:r>
      <w:r w:rsidRPr="00741664">
        <w:rPr>
          <w:rFonts w:ascii="Trebuchet MS" w:hAnsi="Trebuchet MS" w:cs="Arial"/>
          <w:b/>
          <w:sz w:val="24"/>
          <w:szCs w:val="24"/>
          <w:lang w:val="en-CA"/>
        </w:rPr>
        <w:t>local and regional healing centres for the treatment of trauma caused by sexual a</w:t>
      </w:r>
      <w:r w:rsidR="00F1601D" w:rsidRPr="00741664">
        <w:rPr>
          <w:rFonts w:ascii="Trebuchet MS" w:hAnsi="Trebuchet MS" w:cs="Arial"/>
          <w:b/>
          <w:sz w:val="24"/>
          <w:szCs w:val="24"/>
          <w:lang w:val="en-CA"/>
        </w:rPr>
        <w:t>ssault</w:t>
      </w:r>
      <w:r w:rsidRPr="00741664">
        <w:rPr>
          <w:rFonts w:ascii="Trebuchet MS" w:hAnsi="Trebuchet MS" w:cs="Arial"/>
          <w:b/>
          <w:sz w:val="24"/>
          <w:szCs w:val="24"/>
          <w:lang w:val="en-CA"/>
        </w:rPr>
        <w:t xml:space="preserve"> (</w:t>
      </w:r>
      <w:r w:rsidR="00182EA0" w:rsidRPr="00741664">
        <w:rPr>
          <w:rFonts w:ascii="Trebuchet MS" w:hAnsi="Trebuchet MS" w:cs="Arial"/>
          <w:b/>
          <w:sz w:val="24"/>
          <w:szCs w:val="24"/>
          <w:lang w:val="en-CA"/>
        </w:rPr>
        <w:t xml:space="preserve">for </w:t>
      </w:r>
      <w:r w:rsidRPr="00741664">
        <w:rPr>
          <w:rFonts w:ascii="Trebuchet MS" w:hAnsi="Trebuchet MS" w:cs="Arial"/>
          <w:b/>
          <w:sz w:val="24"/>
          <w:szCs w:val="24"/>
          <w:lang w:val="en-CA"/>
        </w:rPr>
        <w:t>victims</w:t>
      </w:r>
      <w:r w:rsidR="00C91B99" w:rsidRPr="00741664">
        <w:rPr>
          <w:rFonts w:ascii="Trebuchet MS" w:hAnsi="Trebuchet MS" w:cs="Arial"/>
          <w:b/>
          <w:sz w:val="24"/>
          <w:szCs w:val="24"/>
          <w:lang w:val="en-CA"/>
        </w:rPr>
        <w:t xml:space="preserve">, </w:t>
      </w:r>
      <w:r w:rsidRPr="00741664">
        <w:rPr>
          <w:rFonts w:ascii="Trebuchet MS" w:hAnsi="Trebuchet MS" w:cs="Arial"/>
          <w:b/>
          <w:sz w:val="24"/>
          <w:szCs w:val="24"/>
          <w:lang w:val="en-CA"/>
        </w:rPr>
        <w:t>aggressors</w:t>
      </w:r>
      <w:r w:rsidR="00C91B99" w:rsidRPr="00741664">
        <w:rPr>
          <w:rFonts w:ascii="Trebuchet MS" w:hAnsi="Trebuchet MS" w:cs="Arial"/>
          <w:b/>
          <w:sz w:val="24"/>
          <w:szCs w:val="24"/>
          <w:lang w:val="en-CA"/>
        </w:rPr>
        <w:t xml:space="preserve"> and all affected persons</w:t>
      </w:r>
      <w:r w:rsidRPr="00741664">
        <w:rPr>
          <w:rFonts w:ascii="Trebuchet MS" w:hAnsi="Trebuchet MS" w:cs="Arial"/>
          <w:b/>
          <w:sz w:val="24"/>
          <w:szCs w:val="24"/>
          <w:lang w:val="en-CA"/>
        </w:rPr>
        <w:t>).</w:t>
      </w:r>
      <w:r w:rsidR="00182EA0" w:rsidRPr="00741664">
        <w:rPr>
          <w:rFonts w:ascii="Trebuchet MS" w:hAnsi="Trebuchet MS" w:cs="Arial"/>
          <w:b/>
          <w:sz w:val="24"/>
          <w:szCs w:val="24"/>
          <w:lang w:val="en-CA"/>
        </w:rPr>
        <w:t xml:space="preserve"> </w:t>
      </w:r>
    </w:p>
    <w:p w14:paraId="6271B8CA" w14:textId="7925D25E" w:rsidR="009B46E1" w:rsidRPr="00741664" w:rsidRDefault="00B705A9" w:rsidP="00B705A9">
      <w:pPr>
        <w:ind w:left="990" w:hanging="990"/>
        <w:rPr>
          <w:rFonts w:ascii="Trebuchet MS" w:hAnsi="Trebuchet MS" w:cs="Arial"/>
          <w:b/>
          <w:sz w:val="24"/>
          <w:szCs w:val="24"/>
          <w:lang w:val="en-CA"/>
        </w:rPr>
      </w:pPr>
      <w:r w:rsidRPr="00741664">
        <w:rPr>
          <w:rFonts w:ascii="Trebuchet MS" w:hAnsi="Trebuchet MS" w:cs="Arial"/>
          <w:b/>
          <w:sz w:val="24"/>
          <w:szCs w:val="24"/>
          <w:lang w:val="en-CA"/>
        </w:rPr>
        <w:tab/>
      </w:r>
      <w:r w:rsidR="001D6A77" w:rsidRPr="00741664">
        <w:rPr>
          <w:rFonts w:ascii="Trebuchet MS" w:hAnsi="Trebuchet MS" w:cs="Arial"/>
          <w:b/>
          <w:sz w:val="24"/>
          <w:szCs w:val="24"/>
          <w:lang w:val="en-CA"/>
        </w:rPr>
        <w:t xml:space="preserve"> This center</w:t>
      </w:r>
      <w:r w:rsidR="00C91B99" w:rsidRPr="00741664">
        <w:rPr>
          <w:rFonts w:ascii="Trebuchet MS" w:hAnsi="Trebuchet MS" w:cs="Arial"/>
          <w:b/>
          <w:sz w:val="24"/>
          <w:szCs w:val="24"/>
          <w:lang w:val="en-CA"/>
        </w:rPr>
        <w:t>s</w:t>
      </w:r>
      <w:r w:rsidR="001D6A77" w:rsidRPr="00741664">
        <w:rPr>
          <w:rFonts w:ascii="Trebuchet MS" w:hAnsi="Trebuchet MS" w:cs="Arial"/>
          <w:b/>
          <w:sz w:val="24"/>
          <w:szCs w:val="24"/>
          <w:lang w:val="en-CA"/>
        </w:rPr>
        <w:t xml:space="preserve"> will offer</w:t>
      </w:r>
      <w:r w:rsidR="009B46E1" w:rsidRPr="00741664">
        <w:rPr>
          <w:rFonts w:ascii="Trebuchet MS" w:hAnsi="Trebuchet MS" w:cs="Arial"/>
          <w:b/>
          <w:sz w:val="24"/>
          <w:szCs w:val="24"/>
          <w:lang w:val="en-CA"/>
        </w:rPr>
        <w:t>:</w:t>
      </w:r>
    </w:p>
    <w:p w14:paraId="5A192A79" w14:textId="4B04D2C6" w:rsidR="009B46E1" w:rsidRPr="00741664" w:rsidRDefault="001D6A77" w:rsidP="006972EA">
      <w:pPr>
        <w:pStyle w:val="Paragraphedeliste"/>
        <w:numPr>
          <w:ilvl w:val="0"/>
          <w:numId w:val="10"/>
        </w:numPr>
        <w:tabs>
          <w:tab w:val="left" w:pos="1701"/>
        </w:tabs>
        <w:rPr>
          <w:rFonts w:ascii="Trebuchet MS" w:hAnsi="Trebuchet MS" w:cs="Arial"/>
          <w:b/>
          <w:sz w:val="24"/>
          <w:szCs w:val="24"/>
          <w:lang w:val="en-CA"/>
        </w:rPr>
      </w:pPr>
      <w:r w:rsidRPr="00741664">
        <w:rPr>
          <w:rFonts w:ascii="Trebuchet MS" w:hAnsi="Trebuchet MS" w:cs="Arial"/>
          <w:b/>
          <w:sz w:val="24"/>
          <w:szCs w:val="24"/>
          <w:lang w:val="en-CA"/>
        </w:rPr>
        <w:t>Evaluation, treatment and housing services</w:t>
      </w:r>
      <w:r w:rsidR="00846617">
        <w:rPr>
          <w:rFonts w:ascii="Trebuchet MS" w:hAnsi="Trebuchet MS" w:cs="Arial"/>
          <w:b/>
          <w:sz w:val="24"/>
          <w:szCs w:val="24"/>
          <w:lang w:val="en-CA"/>
        </w:rPr>
        <w:t>;</w:t>
      </w:r>
    </w:p>
    <w:p w14:paraId="03D56ECE" w14:textId="1316C415" w:rsidR="009B46E1" w:rsidRPr="00741664" w:rsidRDefault="001D6A77" w:rsidP="006972EA">
      <w:pPr>
        <w:pStyle w:val="Paragraphedeliste"/>
        <w:numPr>
          <w:ilvl w:val="0"/>
          <w:numId w:val="10"/>
        </w:numPr>
        <w:tabs>
          <w:tab w:val="left" w:pos="1701"/>
        </w:tabs>
        <w:rPr>
          <w:rFonts w:ascii="Trebuchet MS" w:hAnsi="Trebuchet MS" w:cs="Arial"/>
          <w:b/>
          <w:sz w:val="24"/>
          <w:szCs w:val="24"/>
          <w:lang w:val="en-CA"/>
        </w:rPr>
      </w:pPr>
      <w:r w:rsidRPr="00741664">
        <w:rPr>
          <w:rFonts w:ascii="Trebuchet MS" w:hAnsi="Trebuchet MS" w:cs="Arial"/>
          <w:b/>
          <w:sz w:val="24"/>
          <w:szCs w:val="24"/>
          <w:lang w:val="en-CA"/>
        </w:rPr>
        <w:t>Clinical support for communities</w:t>
      </w:r>
      <w:r w:rsidR="00846617">
        <w:rPr>
          <w:rFonts w:ascii="Trebuchet MS" w:hAnsi="Trebuchet MS" w:cs="Arial"/>
          <w:b/>
          <w:sz w:val="24"/>
          <w:szCs w:val="24"/>
          <w:lang w:val="en-CA"/>
        </w:rPr>
        <w:t>;</w:t>
      </w:r>
    </w:p>
    <w:p w14:paraId="6D4A9169" w14:textId="6B6D1E69" w:rsidR="00A91607" w:rsidRPr="00741664" w:rsidRDefault="001D6A77" w:rsidP="006972EA">
      <w:pPr>
        <w:pStyle w:val="Paragraphedeliste"/>
        <w:numPr>
          <w:ilvl w:val="0"/>
          <w:numId w:val="10"/>
        </w:numPr>
        <w:tabs>
          <w:tab w:val="left" w:pos="1701"/>
        </w:tabs>
        <w:rPr>
          <w:rFonts w:ascii="Trebuchet MS" w:hAnsi="Trebuchet MS" w:cs="Arial"/>
          <w:b/>
          <w:sz w:val="24"/>
          <w:szCs w:val="24"/>
          <w:lang w:val="en-CA"/>
        </w:rPr>
      </w:pPr>
      <w:r w:rsidRPr="00741664">
        <w:rPr>
          <w:rFonts w:ascii="Trebuchet MS" w:hAnsi="Trebuchet MS" w:cs="Arial"/>
          <w:b/>
          <w:sz w:val="24"/>
          <w:szCs w:val="24"/>
          <w:lang w:val="en-CA"/>
        </w:rPr>
        <w:t>A mobile clinical support team for isolated communities</w:t>
      </w:r>
      <w:r w:rsidR="00846617">
        <w:rPr>
          <w:rFonts w:ascii="Trebuchet MS" w:hAnsi="Trebuchet MS" w:cs="Arial"/>
          <w:b/>
          <w:sz w:val="24"/>
          <w:szCs w:val="24"/>
          <w:lang w:val="en-CA"/>
        </w:rPr>
        <w:t>.</w:t>
      </w:r>
      <w:r w:rsidRPr="00741664">
        <w:rPr>
          <w:rFonts w:ascii="Trebuchet MS" w:hAnsi="Trebuchet MS" w:cs="Arial"/>
          <w:b/>
          <w:sz w:val="24"/>
          <w:szCs w:val="24"/>
          <w:lang w:val="en-CA"/>
        </w:rPr>
        <w:t xml:space="preserve"> </w:t>
      </w:r>
    </w:p>
    <w:p w14:paraId="1A0718C3" w14:textId="77777777" w:rsidR="00182EA0" w:rsidRPr="00741664" w:rsidRDefault="00182EA0" w:rsidP="00182EA0">
      <w:pPr>
        <w:pStyle w:val="Paragraphedeliste"/>
        <w:tabs>
          <w:tab w:val="left" w:pos="1701"/>
        </w:tabs>
        <w:ind w:left="1440"/>
        <w:rPr>
          <w:rFonts w:ascii="Trebuchet MS" w:hAnsi="Trebuchet MS" w:cs="Arial"/>
          <w:b/>
          <w:sz w:val="24"/>
          <w:szCs w:val="24"/>
          <w:lang w:val="en-CA"/>
        </w:rPr>
      </w:pPr>
    </w:p>
    <w:p w14:paraId="3F0946C2" w14:textId="2A179D91" w:rsidR="00A91607" w:rsidRPr="00846617" w:rsidRDefault="00A91607" w:rsidP="00A91607">
      <w:pPr>
        <w:pStyle w:val="Paragraphedeliste"/>
        <w:spacing w:line="240" w:lineRule="auto"/>
        <w:ind w:left="360"/>
        <w:jc w:val="both"/>
        <w:rPr>
          <w:rFonts w:ascii="Trebuchet MS" w:hAnsi="Trebuchet MS" w:cs="Arial"/>
          <w:b/>
          <w:i/>
          <w:sz w:val="24"/>
          <w:szCs w:val="24"/>
          <w:lang w:val="en-CA"/>
        </w:rPr>
      </w:pPr>
      <w:r w:rsidRPr="00741664">
        <w:rPr>
          <w:rFonts w:ascii="Trebuchet MS" w:hAnsi="Trebuchet MS" w:cs="Arial"/>
          <w:b/>
          <w:i/>
          <w:sz w:val="24"/>
          <w:szCs w:val="24"/>
        </w:rPr>
        <w:t xml:space="preserve">Conditions </w:t>
      </w:r>
      <w:r w:rsidR="001D6A77" w:rsidRPr="00846617">
        <w:rPr>
          <w:rFonts w:ascii="Trebuchet MS" w:hAnsi="Trebuchet MS" w:cs="Arial"/>
          <w:b/>
          <w:i/>
          <w:sz w:val="24"/>
          <w:szCs w:val="24"/>
          <w:lang w:val="en-CA"/>
        </w:rPr>
        <w:t>for success</w:t>
      </w:r>
    </w:p>
    <w:p w14:paraId="5B64157C" w14:textId="2F39B70B" w:rsidR="005C618D" w:rsidRPr="00741664" w:rsidRDefault="005C618D" w:rsidP="006972EA">
      <w:pPr>
        <w:pStyle w:val="Paragraphedeliste"/>
        <w:numPr>
          <w:ilvl w:val="0"/>
          <w:numId w:val="9"/>
        </w:numPr>
        <w:spacing w:line="240" w:lineRule="auto"/>
        <w:rPr>
          <w:rFonts w:ascii="Trebuchet MS" w:hAnsi="Trebuchet MS" w:cs="Arial"/>
          <w:b/>
          <w:sz w:val="24"/>
          <w:szCs w:val="24"/>
          <w:lang w:val="en-CA"/>
        </w:rPr>
      </w:pPr>
      <w:r w:rsidRPr="00741664">
        <w:rPr>
          <w:rFonts w:ascii="Trebuchet MS" w:hAnsi="Trebuchet MS" w:cs="Arial"/>
          <w:sz w:val="24"/>
          <w:szCs w:val="24"/>
          <w:lang w:val="en-CA"/>
        </w:rPr>
        <w:t>Individuals can choose to be treated outside of</w:t>
      </w:r>
      <w:r w:rsidR="00846617">
        <w:rPr>
          <w:rFonts w:ascii="Trebuchet MS" w:hAnsi="Trebuchet MS" w:cs="Arial"/>
          <w:sz w:val="24"/>
          <w:szCs w:val="24"/>
          <w:lang w:val="en-CA"/>
        </w:rPr>
        <w:t xml:space="preserve"> </w:t>
      </w:r>
      <w:r w:rsidR="00846617" w:rsidRPr="003D321A">
        <w:rPr>
          <w:rFonts w:ascii="Trebuchet MS" w:hAnsi="Trebuchet MS" w:cs="Arial"/>
          <w:sz w:val="24"/>
          <w:szCs w:val="24"/>
          <w:lang w:val="en-CA"/>
        </w:rPr>
        <w:t>their</w:t>
      </w:r>
      <w:r w:rsidRPr="003D321A">
        <w:rPr>
          <w:rFonts w:ascii="Trebuchet MS" w:hAnsi="Trebuchet MS" w:cs="Arial"/>
          <w:sz w:val="24"/>
          <w:szCs w:val="24"/>
          <w:lang w:val="en-CA"/>
        </w:rPr>
        <w:t xml:space="preserve"> </w:t>
      </w:r>
      <w:r w:rsidRPr="00741664">
        <w:rPr>
          <w:rFonts w:ascii="Trebuchet MS" w:hAnsi="Trebuchet MS" w:cs="Arial"/>
          <w:sz w:val="24"/>
          <w:szCs w:val="24"/>
          <w:lang w:val="en-CA"/>
        </w:rPr>
        <w:t>community.</w:t>
      </w:r>
    </w:p>
    <w:p w14:paraId="18306AE5" w14:textId="5833EEFC" w:rsidR="00C91B99" w:rsidRPr="00741664" w:rsidRDefault="00C91B99" w:rsidP="006972EA">
      <w:pPr>
        <w:pStyle w:val="Paragraphedeliste"/>
        <w:numPr>
          <w:ilvl w:val="0"/>
          <w:numId w:val="9"/>
        </w:numPr>
        <w:spacing w:line="240" w:lineRule="auto"/>
        <w:rPr>
          <w:rFonts w:ascii="Trebuchet MS" w:hAnsi="Trebuchet MS" w:cs="Arial"/>
          <w:b/>
          <w:sz w:val="24"/>
          <w:szCs w:val="24"/>
          <w:lang w:val="en-CA"/>
        </w:rPr>
      </w:pPr>
      <w:r w:rsidRPr="00741664">
        <w:rPr>
          <w:rFonts w:ascii="Trebuchet MS" w:hAnsi="Trebuchet MS" w:cs="Arial"/>
          <w:sz w:val="24"/>
          <w:szCs w:val="24"/>
          <w:lang w:val="en-CA"/>
        </w:rPr>
        <w:t>Staff must be trained.</w:t>
      </w:r>
    </w:p>
    <w:p w14:paraId="2D0C07AF" w14:textId="5344F9CF" w:rsidR="00C91B99" w:rsidRPr="00741664" w:rsidRDefault="00C91B99" w:rsidP="006972EA">
      <w:pPr>
        <w:pStyle w:val="Paragraphedeliste"/>
        <w:numPr>
          <w:ilvl w:val="0"/>
          <w:numId w:val="9"/>
        </w:numPr>
        <w:spacing w:line="240" w:lineRule="auto"/>
        <w:rPr>
          <w:rFonts w:ascii="Trebuchet MS" w:hAnsi="Trebuchet MS" w:cs="Arial"/>
          <w:b/>
          <w:sz w:val="24"/>
          <w:szCs w:val="24"/>
          <w:lang w:val="en-CA"/>
        </w:rPr>
      </w:pPr>
      <w:r w:rsidRPr="00741664">
        <w:rPr>
          <w:rFonts w:ascii="Trebuchet MS" w:hAnsi="Trebuchet MS" w:cs="Arial"/>
          <w:sz w:val="24"/>
          <w:szCs w:val="24"/>
          <w:lang w:val="en-CA"/>
        </w:rPr>
        <w:t>Families must be included and supported.</w:t>
      </w:r>
    </w:p>
    <w:p w14:paraId="64B6823A" w14:textId="77777777" w:rsidR="00C91B99" w:rsidRPr="00741664" w:rsidRDefault="00C91B99" w:rsidP="006972EA">
      <w:pPr>
        <w:pStyle w:val="Paragraphedeliste"/>
        <w:numPr>
          <w:ilvl w:val="0"/>
          <w:numId w:val="9"/>
        </w:numPr>
        <w:spacing w:line="240" w:lineRule="auto"/>
        <w:rPr>
          <w:rFonts w:ascii="Trebuchet MS" w:hAnsi="Trebuchet MS" w:cs="Arial"/>
          <w:b/>
          <w:sz w:val="24"/>
          <w:szCs w:val="24"/>
          <w:lang w:val="en-CA"/>
        </w:rPr>
      </w:pPr>
      <w:r w:rsidRPr="00741664">
        <w:rPr>
          <w:rFonts w:ascii="Trebuchet MS" w:hAnsi="Trebuchet MS" w:cs="Arial"/>
          <w:sz w:val="24"/>
          <w:szCs w:val="24"/>
          <w:lang w:val="en-CA"/>
        </w:rPr>
        <w:t>After-care is essential.</w:t>
      </w:r>
    </w:p>
    <w:p w14:paraId="63469FA1" w14:textId="6C34E37C" w:rsidR="00C91B99" w:rsidRPr="00741664" w:rsidRDefault="00C91B99" w:rsidP="006972EA">
      <w:pPr>
        <w:pStyle w:val="Paragraphedeliste"/>
        <w:numPr>
          <w:ilvl w:val="0"/>
          <w:numId w:val="9"/>
        </w:numPr>
        <w:spacing w:line="240" w:lineRule="auto"/>
        <w:rPr>
          <w:rFonts w:ascii="Trebuchet MS" w:hAnsi="Trebuchet MS" w:cs="Arial"/>
          <w:b/>
          <w:sz w:val="24"/>
          <w:szCs w:val="24"/>
          <w:lang w:val="en-CA"/>
        </w:rPr>
      </w:pPr>
      <w:r w:rsidRPr="00741664">
        <w:rPr>
          <w:rFonts w:ascii="Trebuchet MS" w:hAnsi="Trebuchet MS" w:cs="Arial"/>
          <w:sz w:val="24"/>
          <w:szCs w:val="24"/>
          <w:lang w:val="en-CA"/>
        </w:rPr>
        <w:t>Must also serve isolated communities.</w:t>
      </w:r>
      <w:r w:rsidRPr="00741664">
        <w:rPr>
          <w:rFonts w:ascii="Trebuchet MS" w:hAnsi="Trebuchet MS" w:cs="Arial"/>
          <w:b/>
          <w:sz w:val="24"/>
          <w:szCs w:val="24"/>
          <w:lang w:val="en-CA"/>
        </w:rPr>
        <w:t xml:space="preserve">  </w:t>
      </w:r>
    </w:p>
    <w:p w14:paraId="06C59D5B" w14:textId="19CD9FFF" w:rsidR="00F1601D" w:rsidRPr="00741664" w:rsidRDefault="00F1601D" w:rsidP="006972EA">
      <w:pPr>
        <w:pStyle w:val="Paragraphedeliste"/>
        <w:numPr>
          <w:ilvl w:val="0"/>
          <w:numId w:val="9"/>
        </w:numPr>
        <w:spacing w:line="240" w:lineRule="auto"/>
        <w:rPr>
          <w:rFonts w:ascii="Trebuchet MS" w:hAnsi="Trebuchet MS" w:cs="Arial"/>
          <w:b/>
          <w:sz w:val="24"/>
          <w:szCs w:val="24"/>
          <w:lang w:val="en-CA"/>
        </w:rPr>
      </w:pPr>
      <w:r w:rsidRPr="00741664">
        <w:rPr>
          <w:rFonts w:ascii="Trebuchet MS" w:hAnsi="Trebuchet MS" w:cs="Arial"/>
          <w:sz w:val="24"/>
          <w:szCs w:val="24"/>
          <w:lang w:val="en-CA"/>
        </w:rPr>
        <w:t xml:space="preserve">A political agreement with funders </w:t>
      </w:r>
      <w:r w:rsidR="00846617" w:rsidRPr="003D321A">
        <w:rPr>
          <w:rFonts w:ascii="Trebuchet MS" w:hAnsi="Trebuchet MS" w:cs="Arial"/>
          <w:sz w:val="24"/>
          <w:szCs w:val="24"/>
          <w:lang w:val="en-CA"/>
        </w:rPr>
        <w:t>to support and sustain the services</w:t>
      </w:r>
      <w:r w:rsidR="003D321A">
        <w:rPr>
          <w:rFonts w:ascii="Trebuchet MS" w:hAnsi="Trebuchet MS" w:cs="Arial"/>
          <w:sz w:val="24"/>
          <w:szCs w:val="24"/>
          <w:lang w:val="en-CA"/>
        </w:rPr>
        <w:t xml:space="preserve"> is essential</w:t>
      </w:r>
      <w:r w:rsidR="00846617" w:rsidRPr="003D321A">
        <w:rPr>
          <w:rFonts w:ascii="Trebuchet MS" w:hAnsi="Trebuchet MS" w:cs="Arial"/>
          <w:sz w:val="24"/>
          <w:szCs w:val="24"/>
          <w:lang w:val="en-CA"/>
        </w:rPr>
        <w:t>.</w:t>
      </w:r>
    </w:p>
    <w:p w14:paraId="61EC5D63" w14:textId="7E24FBBE" w:rsidR="005A01B0" w:rsidRPr="007C5CED" w:rsidRDefault="001D6A77" w:rsidP="006972EA">
      <w:pPr>
        <w:pStyle w:val="Paragraphedeliste"/>
        <w:numPr>
          <w:ilvl w:val="0"/>
          <w:numId w:val="9"/>
        </w:numPr>
        <w:spacing w:line="240" w:lineRule="auto"/>
        <w:rPr>
          <w:rFonts w:ascii="Trebuchet MS" w:hAnsi="Trebuchet MS" w:cs="Arial"/>
          <w:b/>
          <w:sz w:val="24"/>
          <w:szCs w:val="24"/>
          <w:lang w:val="en-CA"/>
        </w:rPr>
      </w:pPr>
      <w:r w:rsidRPr="00741664">
        <w:rPr>
          <w:rFonts w:ascii="Trebuchet MS" w:hAnsi="Trebuchet MS" w:cs="Arial"/>
          <w:sz w:val="24"/>
          <w:szCs w:val="24"/>
          <w:lang w:val="en-CA"/>
        </w:rPr>
        <w:t>A work</w:t>
      </w:r>
      <w:r w:rsidR="00F1601D" w:rsidRPr="00741664">
        <w:rPr>
          <w:rFonts w:ascii="Trebuchet MS" w:hAnsi="Trebuchet MS" w:cs="Arial"/>
          <w:sz w:val="24"/>
          <w:szCs w:val="24"/>
          <w:lang w:val="en-CA"/>
        </w:rPr>
        <w:t xml:space="preserve"> </w:t>
      </w:r>
      <w:r w:rsidRPr="00741664">
        <w:rPr>
          <w:rFonts w:ascii="Trebuchet MS" w:hAnsi="Trebuchet MS" w:cs="Arial"/>
          <w:sz w:val="24"/>
          <w:szCs w:val="24"/>
          <w:lang w:val="en-CA"/>
        </w:rPr>
        <w:t>team will be established to coordinate this project</w:t>
      </w:r>
      <w:r w:rsidR="003D321A">
        <w:rPr>
          <w:rFonts w:ascii="Trebuchet MS" w:hAnsi="Trebuchet MS" w:cs="Arial"/>
          <w:sz w:val="24"/>
          <w:szCs w:val="24"/>
          <w:lang w:val="en-CA"/>
        </w:rPr>
        <w:t>.</w:t>
      </w:r>
      <w:r w:rsidRPr="00741664">
        <w:rPr>
          <w:rFonts w:ascii="Trebuchet MS" w:hAnsi="Trebuchet MS" w:cs="Arial"/>
          <w:sz w:val="24"/>
          <w:szCs w:val="24"/>
          <w:lang w:val="en-CA"/>
        </w:rPr>
        <w:t xml:space="preserve"> </w:t>
      </w:r>
      <w:r w:rsidR="005A01B0" w:rsidRPr="007C5CED">
        <w:rPr>
          <w:rFonts w:ascii="Trebuchet MS" w:hAnsi="Trebuchet MS" w:cs="Arial"/>
          <w:b/>
          <w:sz w:val="24"/>
          <w:szCs w:val="24"/>
          <w:lang w:val="en-CA"/>
        </w:rPr>
        <w:br w:type="page"/>
      </w:r>
    </w:p>
    <w:tbl>
      <w:tblPr>
        <w:tblStyle w:val="Grilledutableau"/>
        <w:tblW w:w="0" w:type="auto"/>
        <w:tblLook w:val="04A0" w:firstRow="1" w:lastRow="0" w:firstColumn="1" w:lastColumn="0" w:noHBand="0" w:noVBand="1"/>
      </w:tblPr>
      <w:tblGrid>
        <w:gridCol w:w="9350"/>
      </w:tblGrid>
      <w:tr w:rsidR="008713E2" w:rsidRPr="00A96BAC" w14:paraId="23EDC529" w14:textId="77777777" w:rsidTr="0026481E">
        <w:trPr>
          <w:trHeight w:val="993"/>
        </w:trPr>
        <w:tc>
          <w:tcPr>
            <w:tcW w:w="9350" w:type="dxa"/>
            <w:tcBorders>
              <w:top w:val="nil"/>
              <w:left w:val="nil"/>
              <w:bottom w:val="nil"/>
              <w:right w:val="nil"/>
            </w:tcBorders>
            <w:shd w:val="clear" w:color="auto" w:fill="BF8F00" w:themeFill="accent4" w:themeFillShade="BF"/>
          </w:tcPr>
          <w:p w14:paraId="57CB38FD" w14:textId="070D22A5" w:rsidR="00A91607" w:rsidRPr="00B705A9" w:rsidRDefault="008713E2" w:rsidP="00B705A9">
            <w:pPr>
              <w:spacing w:before="240"/>
              <w:rPr>
                <w:rFonts w:ascii="Trebuchet MS" w:hAnsi="Trebuchet MS" w:cs="Arial"/>
                <w:b/>
                <w:i/>
                <w:sz w:val="24"/>
                <w:szCs w:val="24"/>
              </w:rPr>
            </w:pPr>
            <w:r w:rsidRPr="0026481E">
              <w:rPr>
                <w:rFonts w:ascii="Trebuchet MS" w:hAnsi="Trebuchet MS" w:cs="Arial"/>
                <w:b/>
                <w:i/>
                <w:sz w:val="24"/>
                <w:szCs w:val="24"/>
              </w:rPr>
              <w:lastRenderedPageBreak/>
              <w:t>Objecti</w:t>
            </w:r>
            <w:r w:rsidR="00724611">
              <w:rPr>
                <w:rFonts w:ascii="Trebuchet MS" w:hAnsi="Trebuchet MS" w:cs="Arial"/>
                <w:b/>
                <w:i/>
                <w:sz w:val="24"/>
                <w:szCs w:val="24"/>
              </w:rPr>
              <w:t>ve</w:t>
            </w:r>
            <w:r w:rsidRPr="0026481E">
              <w:rPr>
                <w:rFonts w:ascii="Trebuchet MS" w:hAnsi="Trebuchet MS" w:cs="Arial"/>
                <w:b/>
                <w:i/>
                <w:sz w:val="24"/>
                <w:szCs w:val="24"/>
              </w:rPr>
              <w:t xml:space="preserve"> 2:</w:t>
            </w:r>
          </w:p>
          <w:p w14:paraId="2A561F7F" w14:textId="222A3484" w:rsidR="008713E2" w:rsidRPr="00A96BAC" w:rsidRDefault="003528E2" w:rsidP="002138C6">
            <w:pPr>
              <w:pStyle w:val="Commentaire"/>
              <w:rPr>
                <w:rFonts w:ascii="Trebuchet MS" w:hAnsi="Trebuchet MS" w:cs="Arial"/>
                <w:b/>
                <w:sz w:val="44"/>
                <w:szCs w:val="32"/>
              </w:rPr>
            </w:pPr>
            <w:r w:rsidRPr="00F4348D">
              <w:rPr>
                <w:rFonts w:ascii="Trebuchet MS" w:hAnsi="Trebuchet MS" w:cs="Arial"/>
                <w:b/>
                <w:sz w:val="44"/>
                <w:szCs w:val="32"/>
                <w:lang w:val="en-CA"/>
              </w:rPr>
              <w:t>MOBILI</w:t>
            </w:r>
            <w:r w:rsidR="00724611" w:rsidRPr="00F4348D">
              <w:rPr>
                <w:rFonts w:ascii="Trebuchet MS" w:hAnsi="Trebuchet MS" w:cs="Arial"/>
                <w:b/>
                <w:sz w:val="44"/>
                <w:szCs w:val="32"/>
                <w:lang w:val="en-CA"/>
              </w:rPr>
              <w:t>Z</w:t>
            </w:r>
            <w:r w:rsidRPr="00F4348D">
              <w:rPr>
                <w:rFonts w:ascii="Trebuchet MS" w:hAnsi="Trebuchet MS" w:cs="Arial"/>
                <w:b/>
                <w:sz w:val="44"/>
                <w:szCs w:val="32"/>
                <w:lang w:val="en-CA"/>
              </w:rPr>
              <w:t>ATION</w:t>
            </w:r>
          </w:p>
          <w:p w14:paraId="45031FF5" w14:textId="6E81F7C3" w:rsidR="00A91607" w:rsidRPr="00A96BAC" w:rsidRDefault="00A91607" w:rsidP="002138C6">
            <w:pPr>
              <w:pStyle w:val="Commentaire"/>
              <w:rPr>
                <w:rFonts w:ascii="Trebuchet MS" w:hAnsi="Trebuchet MS" w:cs="Arial"/>
                <w:b/>
                <w:sz w:val="16"/>
                <w:szCs w:val="16"/>
              </w:rPr>
            </w:pPr>
          </w:p>
        </w:tc>
      </w:tr>
    </w:tbl>
    <w:p w14:paraId="63820DC8" w14:textId="07C3F22F" w:rsidR="00BF5664" w:rsidRPr="005C618D" w:rsidRDefault="002303C7" w:rsidP="00B705A9">
      <w:pPr>
        <w:spacing w:after="0" w:line="240" w:lineRule="auto"/>
        <w:ind w:left="1080" w:right="996"/>
        <w:jc w:val="both"/>
        <w:rPr>
          <w:rFonts w:ascii="Trebuchet MS" w:hAnsi="Trebuchet MS" w:cs="Arial"/>
          <w:b/>
          <w:sz w:val="28"/>
          <w:szCs w:val="28"/>
          <w:lang w:val="en-CA"/>
        </w:rPr>
      </w:pPr>
      <w:r>
        <w:rPr>
          <w:rFonts w:ascii="Trebuchet MS" w:hAnsi="Trebuchet MS" w:cs="Arial"/>
          <w:noProof/>
          <w:lang w:eastAsia="fr-CA"/>
        </w:rPr>
        <mc:AlternateContent>
          <mc:Choice Requires="wps">
            <w:drawing>
              <wp:anchor distT="0" distB="0" distL="114300" distR="114300" simplePos="0" relativeHeight="251684864" behindDoc="1" locked="0" layoutInCell="1" allowOverlap="1" wp14:anchorId="7EBEF49A" wp14:editId="613B6FEC">
                <wp:simplePos x="0" y="0"/>
                <wp:positionH relativeFrom="column">
                  <wp:posOffset>542925</wp:posOffset>
                </wp:positionH>
                <wp:positionV relativeFrom="paragraph">
                  <wp:posOffset>114301</wp:posOffset>
                </wp:positionV>
                <wp:extent cx="4991100" cy="1028700"/>
                <wp:effectExtent l="19050" t="19050" r="38100" b="38100"/>
                <wp:wrapNone/>
                <wp:docPr id="22" name="Rectangle à coins arrondis 22"/>
                <wp:cNvGraphicFramePr/>
                <a:graphic xmlns:a="http://schemas.openxmlformats.org/drawingml/2006/main">
                  <a:graphicData uri="http://schemas.microsoft.com/office/word/2010/wordprocessingShape">
                    <wps:wsp>
                      <wps:cNvSpPr/>
                      <wps:spPr>
                        <a:xfrm>
                          <a:off x="0" y="0"/>
                          <a:ext cx="4991100" cy="1028700"/>
                        </a:xfrm>
                        <a:prstGeom prst="roundRect">
                          <a:avLst/>
                        </a:prstGeom>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EA912FE" id="Rectangle à coins arrondis 22" o:spid="_x0000_s1026" style="position:absolute;margin-left:42.75pt;margin-top:9pt;width:393pt;height:81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" fillcolor="white [3201]" strokecolor="#bf8f00 [2407]" strokeweight="4.5pt">
                <v:stroke joinstyle="miter"/>
              </v:roundrect>
            </w:pict>
          </mc:Fallback>
        </mc:AlternateContent>
      </w:r>
      <w:r w:rsidR="002466EC" w:rsidRPr="00724611">
        <w:rPr>
          <w:rFonts w:ascii="Trebuchet MS" w:hAnsi="Trebuchet MS" w:cs="Arial"/>
          <w:sz w:val="32"/>
          <w:szCs w:val="32"/>
          <w:lang w:val="en-CA"/>
        </w:rPr>
        <w:br/>
      </w:r>
      <w:r w:rsidR="00505DB4" w:rsidRPr="005C618D">
        <w:rPr>
          <w:rFonts w:ascii="Trebuchet MS" w:hAnsi="Trebuchet MS" w:cs="Arial"/>
          <w:b/>
          <w:sz w:val="28"/>
          <w:szCs w:val="28"/>
          <w:lang w:val="en-CA"/>
        </w:rPr>
        <w:t xml:space="preserve">All First Nations people are sensitized to the problem of sexual assault; they are mobilized to eliminate </w:t>
      </w:r>
      <w:r w:rsidR="003D7B8D" w:rsidRPr="005C618D">
        <w:rPr>
          <w:rFonts w:ascii="Trebuchet MS" w:hAnsi="Trebuchet MS" w:cs="Arial"/>
          <w:b/>
          <w:sz w:val="28"/>
          <w:szCs w:val="28"/>
          <w:lang w:val="en-CA"/>
        </w:rPr>
        <w:t>it</w:t>
      </w:r>
      <w:r w:rsidR="00505DB4" w:rsidRPr="005C618D">
        <w:rPr>
          <w:rFonts w:ascii="Trebuchet MS" w:hAnsi="Trebuchet MS" w:cs="Arial"/>
          <w:b/>
          <w:sz w:val="28"/>
          <w:szCs w:val="28"/>
          <w:lang w:val="en-CA"/>
        </w:rPr>
        <w:t xml:space="preserve"> and to educate their people </w:t>
      </w:r>
      <w:r w:rsidR="00E06310">
        <w:rPr>
          <w:rFonts w:ascii="Trebuchet MS" w:hAnsi="Trebuchet MS" w:cs="Arial"/>
          <w:b/>
          <w:sz w:val="28"/>
          <w:szCs w:val="28"/>
          <w:lang w:val="en-CA"/>
        </w:rPr>
        <w:t>on</w:t>
      </w:r>
      <w:r w:rsidR="00505DB4" w:rsidRPr="005C618D">
        <w:rPr>
          <w:rFonts w:ascii="Trebuchet MS" w:hAnsi="Trebuchet MS" w:cs="Arial"/>
          <w:b/>
          <w:sz w:val="28"/>
          <w:szCs w:val="28"/>
          <w:lang w:val="en-CA"/>
        </w:rPr>
        <w:t xml:space="preserve"> healthy and respectful sexuality.</w:t>
      </w:r>
    </w:p>
    <w:p w14:paraId="793546E5" w14:textId="01286BE7" w:rsidR="003528E2" w:rsidRPr="00724611" w:rsidRDefault="003528E2" w:rsidP="002466EC">
      <w:pPr>
        <w:spacing w:after="0" w:line="240" w:lineRule="auto"/>
        <w:ind w:left="1134" w:right="996"/>
        <w:jc w:val="both"/>
        <w:rPr>
          <w:rFonts w:ascii="Trebuchet MS" w:hAnsi="Trebuchet MS" w:cs="Arial"/>
          <w:b/>
          <w:sz w:val="32"/>
          <w:szCs w:val="32"/>
          <w:lang w:val="en-CA"/>
        </w:rPr>
      </w:pPr>
    </w:p>
    <w:p w14:paraId="3D77AB28" w14:textId="12C8D803" w:rsidR="00C929B4" w:rsidRPr="00724611" w:rsidRDefault="00C929B4" w:rsidP="002466EC">
      <w:pPr>
        <w:spacing w:after="0" w:line="240" w:lineRule="auto"/>
        <w:ind w:left="1134" w:right="996"/>
        <w:jc w:val="both"/>
        <w:rPr>
          <w:rFonts w:ascii="Trebuchet MS" w:hAnsi="Trebuchet MS" w:cs="Arial"/>
          <w:sz w:val="16"/>
          <w:szCs w:val="36"/>
          <w:lang w:val="en-CA"/>
        </w:rPr>
      </w:pPr>
    </w:p>
    <w:p w14:paraId="0BEDB728" w14:textId="0AE140D4" w:rsidR="008713E2" w:rsidRPr="00402B76" w:rsidRDefault="00724611" w:rsidP="002466EC">
      <w:pPr>
        <w:spacing w:line="240" w:lineRule="auto"/>
        <w:ind w:left="360" w:hanging="360"/>
        <w:jc w:val="both"/>
        <w:rPr>
          <w:rFonts w:ascii="Trebuchet MS" w:hAnsi="Trebuchet MS" w:cs="Arial"/>
          <w:b/>
          <w:sz w:val="24"/>
          <w:szCs w:val="24"/>
          <w:u w:val="single"/>
          <w:lang w:val="en-CA"/>
        </w:rPr>
      </w:pPr>
      <w:r w:rsidRPr="00402B76">
        <w:rPr>
          <w:rFonts w:ascii="Trebuchet MS" w:hAnsi="Trebuchet MS" w:cs="Arial"/>
          <w:b/>
          <w:sz w:val="24"/>
          <w:szCs w:val="24"/>
          <w:u w:val="single"/>
          <w:lang w:val="en-CA"/>
        </w:rPr>
        <w:t>Why it’s</w:t>
      </w:r>
      <w:r w:rsidR="002138C6" w:rsidRPr="00402B76">
        <w:rPr>
          <w:rFonts w:ascii="Trebuchet MS" w:hAnsi="Trebuchet MS" w:cs="Arial"/>
          <w:b/>
          <w:sz w:val="24"/>
          <w:szCs w:val="24"/>
          <w:u w:val="single"/>
          <w:lang w:val="en-CA"/>
        </w:rPr>
        <w:t xml:space="preserve"> important</w:t>
      </w:r>
    </w:p>
    <w:p w14:paraId="399825AA" w14:textId="408360D5" w:rsidR="008C4A8A" w:rsidRPr="00B705A9" w:rsidRDefault="00724611" w:rsidP="006972EA">
      <w:pPr>
        <w:pStyle w:val="Paragraphedeliste"/>
        <w:numPr>
          <w:ilvl w:val="0"/>
          <w:numId w:val="1"/>
        </w:numPr>
        <w:spacing w:after="0" w:line="240" w:lineRule="auto"/>
        <w:ind w:left="426" w:hanging="284"/>
        <w:jc w:val="both"/>
        <w:rPr>
          <w:rFonts w:ascii="Trebuchet MS" w:hAnsi="Trebuchet MS" w:cs="Arial"/>
          <w:lang w:val="en-CA"/>
        </w:rPr>
      </w:pPr>
      <w:r w:rsidRPr="00B705A9">
        <w:rPr>
          <w:rFonts w:ascii="Trebuchet MS" w:hAnsi="Trebuchet MS" w:cs="Arial"/>
          <w:lang w:val="en-CA"/>
        </w:rPr>
        <w:t xml:space="preserve">Families and communities must be well informed to know, understand and </w:t>
      </w:r>
      <w:r w:rsidRPr="003D321A">
        <w:rPr>
          <w:rFonts w:ascii="Trebuchet MS" w:hAnsi="Trebuchet MS" w:cs="Arial"/>
          <w:lang w:val="en-CA"/>
        </w:rPr>
        <w:t>recognize the problem, in order to c</w:t>
      </w:r>
      <w:r w:rsidR="00F1601D" w:rsidRPr="003D321A">
        <w:rPr>
          <w:rFonts w:ascii="Trebuchet MS" w:hAnsi="Trebuchet MS" w:cs="Arial"/>
          <w:lang w:val="en-CA"/>
        </w:rPr>
        <w:t>o</w:t>
      </w:r>
      <w:r w:rsidRPr="003D321A">
        <w:rPr>
          <w:rFonts w:ascii="Trebuchet MS" w:hAnsi="Trebuchet MS" w:cs="Arial"/>
          <w:lang w:val="en-CA"/>
        </w:rPr>
        <w:t>mmit to solving it, together, in a healthy</w:t>
      </w:r>
      <w:r w:rsidR="003D321A">
        <w:rPr>
          <w:rFonts w:ascii="Trebuchet MS" w:hAnsi="Trebuchet MS" w:cs="Arial"/>
          <w:lang w:val="en-CA"/>
        </w:rPr>
        <w:t xml:space="preserve"> </w:t>
      </w:r>
      <w:r w:rsidRPr="00B705A9">
        <w:rPr>
          <w:rFonts w:ascii="Trebuchet MS" w:hAnsi="Trebuchet MS" w:cs="Arial"/>
          <w:lang w:val="en-CA"/>
        </w:rPr>
        <w:t xml:space="preserve">and sustainable way. </w:t>
      </w:r>
    </w:p>
    <w:p w14:paraId="1CE9C413" w14:textId="61B999FC" w:rsidR="008713E2" w:rsidRPr="00B705A9" w:rsidRDefault="00724611" w:rsidP="006972EA">
      <w:pPr>
        <w:pStyle w:val="Paragraphedeliste"/>
        <w:numPr>
          <w:ilvl w:val="0"/>
          <w:numId w:val="1"/>
        </w:numPr>
        <w:spacing w:after="0" w:line="240" w:lineRule="auto"/>
        <w:ind w:left="426" w:hanging="284"/>
        <w:jc w:val="both"/>
        <w:rPr>
          <w:rFonts w:ascii="Trebuchet MS" w:hAnsi="Trebuchet MS" w:cs="Arial"/>
          <w:lang w:val="en-CA"/>
        </w:rPr>
      </w:pPr>
      <w:r w:rsidRPr="00B705A9">
        <w:rPr>
          <w:rFonts w:ascii="Trebuchet MS" w:hAnsi="Trebuchet MS" w:cs="Arial"/>
          <w:lang w:val="en-CA"/>
        </w:rPr>
        <w:t xml:space="preserve">We can’t tackle this issue as a taboo subject, </w:t>
      </w:r>
      <w:r w:rsidR="00F1601D" w:rsidRPr="00B705A9">
        <w:rPr>
          <w:rFonts w:ascii="Trebuchet MS" w:hAnsi="Trebuchet MS" w:cs="Arial"/>
          <w:lang w:val="en-CA"/>
        </w:rPr>
        <w:t>secretly</w:t>
      </w:r>
      <w:r w:rsidRPr="00B705A9">
        <w:rPr>
          <w:rFonts w:ascii="Trebuchet MS" w:hAnsi="Trebuchet MS" w:cs="Arial"/>
          <w:lang w:val="en-CA"/>
        </w:rPr>
        <w:t xml:space="preserve"> and with shame. To succeed, we must talk about the problem and tackle any related question. This includes the help that must be offered to sexual offenders. </w:t>
      </w:r>
    </w:p>
    <w:p w14:paraId="4F13D429" w14:textId="152A8DE2" w:rsidR="008713E2" w:rsidRDefault="00724611" w:rsidP="006972EA">
      <w:pPr>
        <w:pStyle w:val="Paragraphedeliste"/>
        <w:numPr>
          <w:ilvl w:val="0"/>
          <w:numId w:val="1"/>
        </w:numPr>
        <w:spacing w:after="0" w:line="240" w:lineRule="auto"/>
        <w:ind w:left="426" w:hanging="284"/>
        <w:jc w:val="both"/>
        <w:rPr>
          <w:rFonts w:ascii="Trebuchet MS" w:hAnsi="Trebuchet MS" w:cs="Arial"/>
          <w:lang w:val="en-CA"/>
        </w:rPr>
      </w:pPr>
      <w:r w:rsidRPr="00B705A9">
        <w:rPr>
          <w:rFonts w:ascii="Trebuchet MS" w:hAnsi="Trebuchet MS" w:cs="Arial"/>
          <w:lang w:val="en-CA"/>
        </w:rPr>
        <w:t xml:space="preserve">This mobilization must lead to a local action plan. </w:t>
      </w:r>
    </w:p>
    <w:p w14:paraId="1C91C962" w14:textId="77777777" w:rsidR="00402B76" w:rsidRPr="00B705A9" w:rsidRDefault="00402B76" w:rsidP="00402B76">
      <w:pPr>
        <w:pStyle w:val="Paragraphedeliste"/>
        <w:spacing w:after="0" w:line="240" w:lineRule="auto"/>
        <w:ind w:left="426"/>
        <w:jc w:val="both"/>
        <w:rPr>
          <w:rFonts w:ascii="Trebuchet MS" w:hAnsi="Trebuchet MS" w:cs="Arial"/>
          <w:lang w:val="en-CA"/>
        </w:rPr>
      </w:pPr>
    </w:p>
    <w:p w14:paraId="46BEF8C5" w14:textId="3E13B1BF" w:rsidR="008713E2" w:rsidRPr="00724611" w:rsidRDefault="00AC3B38" w:rsidP="008713E2">
      <w:pPr>
        <w:spacing w:line="240" w:lineRule="auto"/>
        <w:jc w:val="both"/>
        <w:rPr>
          <w:rFonts w:ascii="Trebuchet MS" w:hAnsi="Trebuchet MS" w:cs="Arial"/>
          <w:b/>
          <w:u w:val="single"/>
          <w:lang w:val="en-CA"/>
        </w:rPr>
      </w:pPr>
      <w:r w:rsidRPr="00A96BAC">
        <w:rPr>
          <w:rFonts w:ascii="Trebuchet MS" w:hAnsi="Trebuchet MS" w:cs="Arial"/>
          <w:b/>
          <w:noProof/>
          <w:u w:val="single"/>
          <w:lang w:eastAsia="fr-CA"/>
        </w:rPr>
        <mc:AlternateContent>
          <mc:Choice Requires="wps">
            <w:drawing>
              <wp:anchor distT="0" distB="0" distL="114300" distR="114300" simplePos="0" relativeHeight="251663360" behindDoc="1" locked="0" layoutInCell="1" allowOverlap="1" wp14:anchorId="1E59EBC3" wp14:editId="07C77FD4">
                <wp:simplePos x="0" y="0"/>
                <wp:positionH relativeFrom="margin">
                  <wp:posOffset>-285750</wp:posOffset>
                </wp:positionH>
                <wp:positionV relativeFrom="paragraph">
                  <wp:posOffset>95250</wp:posOffset>
                </wp:positionV>
                <wp:extent cx="6543675" cy="4038600"/>
                <wp:effectExtent l="19050" t="19050" r="47625" b="38100"/>
                <wp:wrapNone/>
                <wp:docPr id="3" name="Rectangle 3"/>
                <wp:cNvGraphicFramePr/>
                <a:graphic xmlns:a="http://schemas.openxmlformats.org/drawingml/2006/main">
                  <a:graphicData uri="http://schemas.microsoft.com/office/word/2010/wordprocessingShape">
                    <wps:wsp>
                      <wps:cNvSpPr/>
                      <wps:spPr>
                        <a:xfrm>
                          <a:off x="0" y="0"/>
                          <a:ext cx="6543675" cy="4038600"/>
                        </a:xfrm>
                        <a:prstGeom prst="rect">
                          <a:avLst/>
                        </a:prstGeom>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A68E1C0" w14:textId="6F76FD93" w:rsidR="00AC3B38" w:rsidRDefault="00AC3B38" w:rsidP="00AC3B38">
                            <w:pPr>
                              <w:jc w:val="center"/>
                            </w:pPr>
                          </w:p>
                          <w:p w14:paraId="42EAD5B5" w14:textId="77777777" w:rsidR="00D57466" w:rsidRDefault="00D57466" w:rsidP="00AC3B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9EBC3" id="Rectangle 3" o:spid="_x0000_s1030" style="position:absolute;left:0;text-align:left;margin-left:-22.5pt;margin-top:7.5pt;width:515.25pt;height:3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" fillcolor="white [3201]" strokecolor="#bf8f00 [2407]" strokeweight="4.5pt">
                <v:textbox>
                  <w:txbxContent>
                    <w:p w14:paraId="5A68E1C0" w14:textId="6F76FD93" w:rsidR="00AC3B38" w:rsidRDefault="00AC3B38" w:rsidP="00AC3B38">
                      <w:pPr>
                        <w:jc w:val="center"/>
                      </w:pPr>
                    </w:p>
                    <w:p w14:paraId="42EAD5B5" w14:textId="77777777" w:rsidR="00D57466" w:rsidRDefault="00D57466" w:rsidP="00AC3B38">
                      <w:pPr>
                        <w:jc w:val="center"/>
                      </w:pPr>
                    </w:p>
                  </w:txbxContent>
                </v:textbox>
                <w10:wrap anchorx="margin"/>
              </v:rect>
            </w:pict>
          </mc:Fallback>
        </mc:AlternateContent>
      </w:r>
    </w:p>
    <w:p w14:paraId="275A692C" w14:textId="68115DAA" w:rsidR="008713E2" w:rsidRPr="00741664" w:rsidRDefault="00A20CE2" w:rsidP="00A96BAC">
      <w:pPr>
        <w:spacing w:after="0" w:line="240" w:lineRule="auto"/>
        <w:jc w:val="center"/>
        <w:rPr>
          <w:rFonts w:ascii="Trebuchet MS" w:hAnsi="Trebuchet MS" w:cs="Arial"/>
          <w:b/>
          <w:sz w:val="32"/>
          <w:szCs w:val="32"/>
          <w:lang w:val="en-CA"/>
        </w:rPr>
      </w:pPr>
      <w:r w:rsidRPr="00741664">
        <w:rPr>
          <w:rFonts w:ascii="Trebuchet MS" w:hAnsi="Trebuchet MS" w:cs="Arial"/>
          <w:b/>
          <w:sz w:val="32"/>
          <w:szCs w:val="32"/>
          <w:u w:val="single"/>
          <w:lang w:val="en-CA"/>
        </w:rPr>
        <w:t>Actions to be taken</w:t>
      </w:r>
    </w:p>
    <w:p w14:paraId="52817B06" w14:textId="77777777" w:rsidR="008713E2" w:rsidRPr="00741664" w:rsidRDefault="008713E2" w:rsidP="008713E2">
      <w:pPr>
        <w:spacing w:after="0" w:line="240" w:lineRule="auto"/>
        <w:jc w:val="both"/>
        <w:rPr>
          <w:rFonts w:ascii="Trebuchet MS" w:hAnsi="Trebuchet MS" w:cs="Arial"/>
          <w:lang w:val="en-CA"/>
        </w:rPr>
      </w:pPr>
    </w:p>
    <w:p w14:paraId="59BF5BC0" w14:textId="77777777" w:rsidR="00A44359" w:rsidRPr="00741664" w:rsidRDefault="00197A9A" w:rsidP="00197A9A">
      <w:pPr>
        <w:spacing w:line="240" w:lineRule="auto"/>
        <w:ind w:left="1440" w:hanging="1440"/>
        <w:jc w:val="both"/>
        <w:rPr>
          <w:rFonts w:ascii="Trebuchet MS" w:hAnsi="Trebuchet MS" w:cs="Arial"/>
          <w:b/>
          <w:sz w:val="24"/>
          <w:szCs w:val="24"/>
          <w:lang w:val="en-CA"/>
        </w:rPr>
      </w:pPr>
      <w:r w:rsidRPr="00741664">
        <w:rPr>
          <w:rFonts w:ascii="Trebuchet MS" w:hAnsi="Trebuchet MS" w:cs="Arial"/>
          <w:b/>
          <w:i/>
          <w:sz w:val="24"/>
          <w:szCs w:val="24"/>
          <w:u w:val="single"/>
          <w:lang w:val="en-CA"/>
        </w:rPr>
        <w:t>Action #1</w:t>
      </w:r>
      <w:r w:rsidRPr="00741664">
        <w:rPr>
          <w:rFonts w:ascii="Trebuchet MS" w:hAnsi="Trebuchet MS" w:cs="Arial"/>
          <w:b/>
          <w:i/>
          <w:sz w:val="24"/>
          <w:szCs w:val="24"/>
          <w:lang w:val="en-CA"/>
        </w:rPr>
        <w:t>:</w:t>
      </w:r>
      <w:r w:rsidRPr="00741664">
        <w:rPr>
          <w:rFonts w:ascii="Trebuchet MS" w:hAnsi="Trebuchet MS" w:cs="Arial"/>
          <w:b/>
          <w:i/>
          <w:sz w:val="24"/>
          <w:szCs w:val="24"/>
          <w:lang w:val="en-CA"/>
        </w:rPr>
        <w:tab/>
      </w:r>
      <w:r w:rsidR="00724611" w:rsidRPr="00741664">
        <w:rPr>
          <w:rFonts w:ascii="Trebuchet MS" w:hAnsi="Trebuchet MS" w:cs="Arial"/>
          <w:b/>
          <w:sz w:val="24"/>
          <w:szCs w:val="24"/>
          <w:lang w:val="en-CA"/>
        </w:rPr>
        <w:t>Create and train a local mobilization team</w:t>
      </w:r>
      <w:r w:rsidR="00B97FAB" w:rsidRPr="00741664">
        <w:rPr>
          <w:rFonts w:ascii="Trebuchet MS" w:hAnsi="Trebuchet MS" w:cs="Arial"/>
          <w:b/>
          <w:sz w:val="24"/>
          <w:szCs w:val="24"/>
          <w:lang w:val="en-CA"/>
        </w:rPr>
        <w:t xml:space="preserve"> </w:t>
      </w:r>
      <w:r w:rsidR="00271046" w:rsidRPr="00741664">
        <w:rPr>
          <w:rFonts w:ascii="Trebuchet MS" w:hAnsi="Trebuchet MS" w:cs="Arial"/>
          <w:b/>
          <w:sz w:val="24"/>
          <w:szCs w:val="24"/>
          <w:lang w:val="en-CA"/>
        </w:rPr>
        <w:t xml:space="preserve">to develop and implement </w:t>
      </w:r>
      <w:r w:rsidR="00B97FAB" w:rsidRPr="00741664">
        <w:rPr>
          <w:rFonts w:ascii="Trebuchet MS" w:hAnsi="Trebuchet MS" w:cs="Arial"/>
          <w:b/>
          <w:sz w:val="24"/>
          <w:szCs w:val="24"/>
          <w:lang w:val="en-CA"/>
        </w:rPr>
        <w:t xml:space="preserve">a plan to sensitize, inform and mobilize the </w:t>
      </w:r>
      <w:r w:rsidR="00271046" w:rsidRPr="00741664">
        <w:rPr>
          <w:rFonts w:ascii="Trebuchet MS" w:hAnsi="Trebuchet MS" w:cs="Arial"/>
          <w:b/>
          <w:sz w:val="24"/>
          <w:szCs w:val="24"/>
          <w:lang w:val="en-CA"/>
        </w:rPr>
        <w:t>community</w:t>
      </w:r>
      <w:r w:rsidR="00B97FAB" w:rsidRPr="00741664">
        <w:rPr>
          <w:rFonts w:ascii="Trebuchet MS" w:hAnsi="Trebuchet MS" w:cs="Arial"/>
          <w:b/>
          <w:sz w:val="24"/>
          <w:szCs w:val="24"/>
          <w:lang w:val="en-CA"/>
        </w:rPr>
        <w:t>, including the leadership, of the problem of sexual assault and how to</w:t>
      </w:r>
      <w:r w:rsidR="00271046" w:rsidRPr="00741664">
        <w:rPr>
          <w:rFonts w:ascii="Trebuchet MS" w:hAnsi="Trebuchet MS" w:cs="Arial"/>
          <w:b/>
          <w:sz w:val="24"/>
          <w:szCs w:val="24"/>
          <w:lang w:val="en-CA"/>
        </w:rPr>
        <w:t xml:space="preserve"> recognize, reduce and </w:t>
      </w:r>
      <w:r w:rsidR="00B97FAB" w:rsidRPr="00741664">
        <w:rPr>
          <w:rFonts w:ascii="Trebuchet MS" w:hAnsi="Trebuchet MS" w:cs="Arial"/>
          <w:b/>
          <w:sz w:val="24"/>
          <w:szCs w:val="24"/>
          <w:lang w:val="en-CA"/>
        </w:rPr>
        <w:t xml:space="preserve">eliminate it, </w:t>
      </w:r>
      <w:r w:rsidR="00F277E4" w:rsidRPr="00741664">
        <w:rPr>
          <w:rFonts w:ascii="Trebuchet MS" w:hAnsi="Trebuchet MS" w:cs="Arial"/>
          <w:b/>
          <w:sz w:val="24"/>
          <w:szCs w:val="24"/>
          <w:lang w:val="en-CA"/>
        </w:rPr>
        <w:t xml:space="preserve">including </w:t>
      </w:r>
      <w:r w:rsidR="00B97FAB" w:rsidRPr="00741664">
        <w:rPr>
          <w:rFonts w:ascii="Trebuchet MS" w:hAnsi="Trebuchet MS" w:cs="Arial"/>
          <w:b/>
          <w:sz w:val="24"/>
          <w:szCs w:val="24"/>
          <w:lang w:val="en-CA"/>
        </w:rPr>
        <w:t>avenues for healing</w:t>
      </w:r>
      <w:r w:rsidR="00724611" w:rsidRPr="00741664">
        <w:rPr>
          <w:rFonts w:ascii="Trebuchet MS" w:hAnsi="Trebuchet MS" w:cs="Arial"/>
          <w:b/>
          <w:sz w:val="24"/>
          <w:szCs w:val="24"/>
          <w:lang w:val="en-CA"/>
        </w:rPr>
        <w:t>.</w:t>
      </w:r>
    </w:p>
    <w:p w14:paraId="13A4C7EB" w14:textId="460630AC" w:rsidR="00402B76" w:rsidRPr="003D321A" w:rsidRDefault="00A44359" w:rsidP="003D321A">
      <w:pPr>
        <w:spacing w:after="0" w:line="240" w:lineRule="auto"/>
        <w:jc w:val="both"/>
        <w:rPr>
          <w:rFonts w:ascii="Trebuchet MS" w:hAnsi="Trebuchet MS" w:cs="Arial"/>
          <w:i/>
          <w:sz w:val="20"/>
          <w:szCs w:val="20"/>
          <w:lang w:val="en-CA"/>
        </w:rPr>
      </w:pPr>
      <w:r w:rsidRPr="003D321A">
        <w:rPr>
          <w:rFonts w:ascii="Trebuchet MS" w:hAnsi="Trebuchet MS" w:cs="Arial"/>
          <w:b/>
          <w:i/>
          <w:sz w:val="20"/>
          <w:szCs w:val="20"/>
          <w:lang w:val="en-CA"/>
        </w:rPr>
        <w:t>NOTE:</w:t>
      </w:r>
      <w:r w:rsidRPr="003D321A">
        <w:rPr>
          <w:rFonts w:ascii="Trebuchet MS" w:hAnsi="Trebuchet MS" w:cs="Arial"/>
          <w:i/>
          <w:sz w:val="20"/>
          <w:szCs w:val="20"/>
          <w:lang w:val="en-CA"/>
        </w:rPr>
        <w:t xml:space="preserve"> It is up to each community to determine what committee structure it believes will </w:t>
      </w:r>
      <w:r w:rsidR="00FB1913" w:rsidRPr="003D321A">
        <w:rPr>
          <w:rFonts w:ascii="Trebuchet MS" w:hAnsi="Trebuchet MS" w:cs="Arial"/>
          <w:i/>
          <w:sz w:val="20"/>
          <w:szCs w:val="20"/>
          <w:lang w:val="en-CA"/>
        </w:rPr>
        <w:t xml:space="preserve">be most helpful in </w:t>
      </w:r>
      <w:r w:rsidRPr="003D321A">
        <w:rPr>
          <w:rFonts w:ascii="Trebuchet MS" w:hAnsi="Trebuchet MS" w:cs="Arial"/>
          <w:i/>
          <w:sz w:val="20"/>
          <w:szCs w:val="20"/>
          <w:lang w:val="en-CA"/>
        </w:rPr>
        <w:t>develop</w:t>
      </w:r>
      <w:r w:rsidR="00FB1913" w:rsidRPr="003D321A">
        <w:rPr>
          <w:rFonts w:ascii="Trebuchet MS" w:hAnsi="Trebuchet MS" w:cs="Arial"/>
          <w:i/>
          <w:sz w:val="20"/>
          <w:szCs w:val="20"/>
          <w:lang w:val="en-CA"/>
        </w:rPr>
        <w:t>ing</w:t>
      </w:r>
      <w:r w:rsidRPr="003D321A">
        <w:rPr>
          <w:rFonts w:ascii="Trebuchet MS" w:hAnsi="Trebuchet MS" w:cs="Arial"/>
          <w:i/>
          <w:sz w:val="20"/>
          <w:szCs w:val="20"/>
          <w:lang w:val="en-CA"/>
        </w:rPr>
        <w:t xml:space="preserve"> and achiev</w:t>
      </w:r>
      <w:r w:rsidR="00FB1913" w:rsidRPr="003D321A">
        <w:rPr>
          <w:rFonts w:ascii="Trebuchet MS" w:hAnsi="Trebuchet MS" w:cs="Arial"/>
          <w:i/>
          <w:sz w:val="20"/>
          <w:szCs w:val="20"/>
          <w:lang w:val="en-CA"/>
        </w:rPr>
        <w:t>ing</w:t>
      </w:r>
      <w:r w:rsidRPr="003D321A">
        <w:rPr>
          <w:rFonts w:ascii="Trebuchet MS" w:hAnsi="Trebuchet MS" w:cs="Arial"/>
          <w:i/>
          <w:sz w:val="20"/>
          <w:szCs w:val="20"/>
          <w:lang w:val="en-CA"/>
        </w:rPr>
        <w:t xml:space="preserve"> the Vision </w:t>
      </w:r>
      <w:r w:rsidR="00D42031" w:rsidRPr="003D321A">
        <w:rPr>
          <w:rFonts w:ascii="Trebuchet MS" w:hAnsi="Trebuchet MS" w:cs="Arial"/>
          <w:i/>
          <w:sz w:val="20"/>
          <w:szCs w:val="20"/>
          <w:lang w:val="en-CA"/>
        </w:rPr>
        <w:t>and Objectives of its local plan</w:t>
      </w:r>
      <w:r w:rsidR="00402B76" w:rsidRPr="003D321A">
        <w:rPr>
          <w:rFonts w:ascii="Trebuchet MS" w:hAnsi="Trebuchet MS" w:cs="Arial"/>
          <w:i/>
          <w:sz w:val="20"/>
          <w:szCs w:val="20"/>
          <w:lang w:val="en-CA"/>
        </w:rPr>
        <w:t xml:space="preserve"> against sexual aggression</w:t>
      </w:r>
      <w:r w:rsidRPr="003D321A">
        <w:rPr>
          <w:rFonts w:ascii="Trebuchet MS" w:hAnsi="Trebuchet MS" w:cs="Arial"/>
          <w:i/>
          <w:sz w:val="20"/>
          <w:szCs w:val="20"/>
          <w:lang w:val="en-CA"/>
        </w:rPr>
        <w:t>.</w:t>
      </w:r>
    </w:p>
    <w:p w14:paraId="4C597E4E" w14:textId="52369952" w:rsidR="008713E2" w:rsidRPr="0031201B" w:rsidRDefault="00B97FAB" w:rsidP="00402B76">
      <w:pPr>
        <w:spacing w:after="0" w:line="240" w:lineRule="auto"/>
        <w:ind w:left="1440"/>
        <w:jc w:val="both"/>
        <w:rPr>
          <w:rFonts w:ascii="Trebuchet MS" w:hAnsi="Trebuchet MS" w:cs="Arial"/>
          <w:sz w:val="24"/>
          <w:szCs w:val="24"/>
          <w:lang w:val="en-CA"/>
        </w:rPr>
      </w:pPr>
      <w:r w:rsidRPr="0031201B">
        <w:rPr>
          <w:rFonts w:ascii="Trebuchet MS" w:hAnsi="Trebuchet MS" w:cs="Arial"/>
          <w:b/>
          <w:sz w:val="24"/>
          <w:szCs w:val="24"/>
          <w:lang w:val="en-CA"/>
        </w:rPr>
        <w:t xml:space="preserve"> </w:t>
      </w:r>
    </w:p>
    <w:p w14:paraId="7F3920ED" w14:textId="77777777" w:rsidR="00D57466" w:rsidRDefault="00716F3B" w:rsidP="00D57466">
      <w:pPr>
        <w:pStyle w:val="Paragraphedeliste"/>
        <w:spacing w:line="240" w:lineRule="auto"/>
        <w:ind w:left="360"/>
        <w:jc w:val="both"/>
        <w:rPr>
          <w:rFonts w:ascii="Trebuchet MS" w:hAnsi="Trebuchet MS" w:cs="Arial"/>
          <w:b/>
          <w:i/>
          <w:color w:val="C00000"/>
          <w:sz w:val="20"/>
          <w:szCs w:val="20"/>
          <w:lang w:val="en-CA"/>
        </w:rPr>
      </w:pPr>
      <w:r w:rsidRPr="00F1601D">
        <w:rPr>
          <w:rFonts w:ascii="Trebuchet MS" w:hAnsi="Trebuchet MS" w:cs="Arial"/>
          <w:b/>
          <w:i/>
          <w:sz w:val="24"/>
          <w:szCs w:val="24"/>
          <w:lang w:val="en-CA"/>
        </w:rPr>
        <w:t xml:space="preserve">Conditions </w:t>
      </w:r>
      <w:r w:rsidR="00724611" w:rsidRPr="00F1601D">
        <w:rPr>
          <w:rFonts w:ascii="Trebuchet MS" w:hAnsi="Trebuchet MS" w:cs="Arial"/>
          <w:b/>
          <w:i/>
          <w:sz w:val="24"/>
          <w:szCs w:val="24"/>
          <w:lang w:val="en-CA"/>
        </w:rPr>
        <w:t>for success</w:t>
      </w:r>
      <w:r w:rsidR="00402B76">
        <w:rPr>
          <w:rFonts w:ascii="Trebuchet MS" w:hAnsi="Trebuchet MS" w:cs="Arial"/>
          <w:b/>
          <w:i/>
          <w:sz w:val="24"/>
          <w:szCs w:val="24"/>
          <w:lang w:val="en-CA"/>
        </w:rPr>
        <w:t xml:space="preserve"> </w:t>
      </w:r>
    </w:p>
    <w:p w14:paraId="20DE5F69" w14:textId="71FDE93A" w:rsidR="00F277E4" w:rsidRPr="00741664" w:rsidRDefault="00F277E4" w:rsidP="00D57466">
      <w:pPr>
        <w:pStyle w:val="Paragraphedeliste"/>
        <w:numPr>
          <w:ilvl w:val="0"/>
          <w:numId w:val="3"/>
        </w:numPr>
        <w:spacing w:line="240" w:lineRule="auto"/>
        <w:jc w:val="both"/>
        <w:rPr>
          <w:rFonts w:ascii="Trebuchet MS" w:hAnsi="Trebuchet MS" w:cs="Arial"/>
          <w:lang w:val="en-CA"/>
        </w:rPr>
      </w:pPr>
      <w:r w:rsidRPr="00741664">
        <w:rPr>
          <w:rFonts w:ascii="Trebuchet MS" w:hAnsi="Trebuchet MS" w:cs="Arial"/>
          <w:lang w:val="en-CA"/>
        </w:rPr>
        <w:t xml:space="preserve">Emphasize respect, caring and healing over punitive approaches. </w:t>
      </w:r>
    </w:p>
    <w:p w14:paraId="35D9F10F" w14:textId="30530884" w:rsidR="00402B76" w:rsidRPr="00741664" w:rsidRDefault="00402B76" w:rsidP="00402B76">
      <w:pPr>
        <w:pStyle w:val="Paragraphedeliste"/>
        <w:numPr>
          <w:ilvl w:val="0"/>
          <w:numId w:val="3"/>
        </w:numPr>
        <w:spacing w:line="240" w:lineRule="auto"/>
        <w:jc w:val="both"/>
        <w:rPr>
          <w:rFonts w:ascii="Trebuchet MS" w:hAnsi="Trebuchet MS" w:cs="Arial"/>
          <w:lang w:val="en-CA"/>
        </w:rPr>
      </w:pPr>
      <w:r w:rsidRPr="00741664">
        <w:rPr>
          <w:rFonts w:ascii="Trebuchet MS" w:hAnsi="Trebuchet MS" w:cs="Arial"/>
          <w:lang w:val="en-CA"/>
        </w:rPr>
        <w:t xml:space="preserve">Must have full </w:t>
      </w:r>
      <w:r w:rsidRPr="00D57466">
        <w:rPr>
          <w:rFonts w:ascii="Trebuchet MS" w:hAnsi="Trebuchet MS" w:cs="Arial"/>
          <w:lang w:val="en-CA"/>
        </w:rPr>
        <w:t xml:space="preserve">and visible </w:t>
      </w:r>
      <w:r w:rsidRPr="00741664">
        <w:rPr>
          <w:rFonts w:ascii="Trebuchet MS" w:hAnsi="Trebuchet MS" w:cs="Arial"/>
          <w:lang w:val="en-CA"/>
        </w:rPr>
        <w:t>support of community and leadership</w:t>
      </w:r>
      <w:r>
        <w:rPr>
          <w:rFonts w:ascii="Trebuchet MS" w:hAnsi="Trebuchet MS" w:cs="Arial"/>
          <w:lang w:val="en-CA"/>
        </w:rPr>
        <w:t>.</w:t>
      </w:r>
    </w:p>
    <w:p w14:paraId="2D9592B2" w14:textId="5873D632" w:rsidR="00271046" w:rsidRPr="00741664" w:rsidRDefault="00724611" w:rsidP="006972EA">
      <w:pPr>
        <w:pStyle w:val="Paragraphedeliste"/>
        <w:numPr>
          <w:ilvl w:val="0"/>
          <w:numId w:val="3"/>
        </w:numPr>
        <w:spacing w:line="240" w:lineRule="auto"/>
        <w:jc w:val="both"/>
        <w:rPr>
          <w:rFonts w:ascii="Trebuchet MS" w:hAnsi="Trebuchet MS" w:cs="Arial"/>
          <w:lang w:val="en-CA"/>
        </w:rPr>
      </w:pPr>
      <w:r w:rsidRPr="00741664">
        <w:rPr>
          <w:rFonts w:ascii="Trebuchet MS" w:hAnsi="Trebuchet MS" w:cs="Arial"/>
          <w:lang w:val="en-CA"/>
        </w:rPr>
        <w:t>Communicate efficiently and be visible in the community</w:t>
      </w:r>
      <w:r w:rsidR="00402B76">
        <w:rPr>
          <w:rFonts w:ascii="Trebuchet MS" w:hAnsi="Trebuchet MS" w:cs="Arial"/>
          <w:lang w:val="en-CA"/>
        </w:rPr>
        <w:t>.</w:t>
      </w:r>
    </w:p>
    <w:p w14:paraId="1CDACA7F" w14:textId="6EED20CA" w:rsidR="002B19AA" w:rsidRPr="00741664" w:rsidRDefault="00F277E4" w:rsidP="006972EA">
      <w:pPr>
        <w:pStyle w:val="Paragraphedeliste"/>
        <w:numPr>
          <w:ilvl w:val="0"/>
          <w:numId w:val="3"/>
        </w:numPr>
        <w:spacing w:line="240" w:lineRule="auto"/>
        <w:jc w:val="both"/>
        <w:rPr>
          <w:rFonts w:ascii="Trebuchet MS" w:hAnsi="Trebuchet MS" w:cs="Arial"/>
          <w:lang w:val="en-CA"/>
        </w:rPr>
      </w:pPr>
      <w:r w:rsidRPr="00741664">
        <w:rPr>
          <w:rFonts w:ascii="Trebuchet MS" w:hAnsi="Trebuchet MS" w:cs="Arial"/>
          <w:lang w:val="en-CA"/>
        </w:rPr>
        <w:t>I</w:t>
      </w:r>
      <w:r w:rsidR="00271046" w:rsidRPr="00741664">
        <w:rPr>
          <w:rFonts w:ascii="Trebuchet MS" w:hAnsi="Trebuchet MS" w:cs="Arial"/>
          <w:lang w:val="en-CA"/>
        </w:rPr>
        <w:t>nclude motivated people, determined to make a difference</w:t>
      </w:r>
      <w:r w:rsidR="00402B76">
        <w:rPr>
          <w:rFonts w:ascii="Trebuchet MS" w:hAnsi="Trebuchet MS" w:cs="Arial"/>
          <w:lang w:val="en-CA"/>
        </w:rPr>
        <w:t>.</w:t>
      </w:r>
      <w:r w:rsidR="00724611" w:rsidRPr="00741664">
        <w:rPr>
          <w:rFonts w:ascii="Trebuchet MS" w:hAnsi="Trebuchet MS" w:cs="Arial"/>
          <w:lang w:val="en-CA"/>
        </w:rPr>
        <w:t xml:space="preserve"> </w:t>
      </w:r>
    </w:p>
    <w:p w14:paraId="3CB1466E" w14:textId="5365DD8D" w:rsidR="00271046" w:rsidRPr="00741664" w:rsidRDefault="00D57466" w:rsidP="006972EA">
      <w:pPr>
        <w:pStyle w:val="Paragraphedeliste"/>
        <w:numPr>
          <w:ilvl w:val="0"/>
          <w:numId w:val="3"/>
        </w:numPr>
        <w:spacing w:line="240" w:lineRule="auto"/>
        <w:jc w:val="both"/>
        <w:rPr>
          <w:rFonts w:ascii="Trebuchet MS" w:hAnsi="Trebuchet MS" w:cs="Arial"/>
          <w:lang w:val="en-CA"/>
        </w:rPr>
      </w:pPr>
      <w:r>
        <w:rPr>
          <w:rFonts w:ascii="Trebuchet MS" w:hAnsi="Trebuchet MS" w:cs="Arial"/>
          <w:lang w:val="en-CA"/>
        </w:rPr>
        <w:t>I</w:t>
      </w:r>
      <w:r w:rsidR="00271046" w:rsidRPr="00741664">
        <w:rPr>
          <w:rFonts w:ascii="Trebuchet MS" w:hAnsi="Trebuchet MS" w:cs="Arial"/>
          <w:lang w:val="en-CA"/>
        </w:rPr>
        <w:t>nclude meaningful data on the actual situation in the community</w:t>
      </w:r>
      <w:r w:rsidR="00402B76">
        <w:rPr>
          <w:rFonts w:ascii="Trebuchet MS" w:hAnsi="Trebuchet MS" w:cs="Arial"/>
          <w:lang w:val="en-CA"/>
        </w:rPr>
        <w:t>.</w:t>
      </w:r>
    </w:p>
    <w:p w14:paraId="7BB9DA46" w14:textId="43C54E8F" w:rsidR="00F277E4" w:rsidRPr="00741664" w:rsidRDefault="00F277E4" w:rsidP="006972EA">
      <w:pPr>
        <w:pStyle w:val="Paragraphedeliste"/>
        <w:numPr>
          <w:ilvl w:val="0"/>
          <w:numId w:val="3"/>
        </w:numPr>
        <w:spacing w:line="240" w:lineRule="auto"/>
        <w:jc w:val="both"/>
        <w:rPr>
          <w:rFonts w:ascii="Trebuchet MS" w:hAnsi="Trebuchet MS" w:cs="Arial"/>
          <w:lang w:val="en-CA"/>
        </w:rPr>
      </w:pPr>
      <w:r w:rsidRPr="00741664">
        <w:rPr>
          <w:rFonts w:ascii="Trebuchet MS" w:hAnsi="Trebuchet MS" w:cs="Arial"/>
          <w:lang w:val="en-CA"/>
        </w:rPr>
        <w:t>Include a process to evaluate effectiveness</w:t>
      </w:r>
      <w:r w:rsidR="00402B76">
        <w:rPr>
          <w:rFonts w:ascii="Trebuchet MS" w:hAnsi="Trebuchet MS" w:cs="Arial"/>
          <w:lang w:val="en-CA"/>
        </w:rPr>
        <w:t>.</w:t>
      </w:r>
    </w:p>
    <w:p w14:paraId="766D9CFE" w14:textId="0363A596" w:rsidR="00F277E4" w:rsidRPr="00741664" w:rsidRDefault="00F277E4" w:rsidP="006972EA">
      <w:pPr>
        <w:pStyle w:val="Paragraphedeliste"/>
        <w:numPr>
          <w:ilvl w:val="0"/>
          <w:numId w:val="3"/>
        </w:numPr>
        <w:spacing w:line="240" w:lineRule="auto"/>
        <w:jc w:val="both"/>
        <w:rPr>
          <w:rFonts w:ascii="Trebuchet MS" w:hAnsi="Trebuchet MS" w:cs="Arial"/>
          <w:lang w:val="en-CA"/>
        </w:rPr>
      </w:pPr>
      <w:r w:rsidRPr="00741664">
        <w:rPr>
          <w:rFonts w:ascii="Trebuchet MS" w:hAnsi="Trebuchet MS" w:cs="Arial"/>
          <w:lang w:val="en-CA"/>
        </w:rPr>
        <w:t>Share success stories and best practices</w:t>
      </w:r>
      <w:r w:rsidR="00402B76">
        <w:rPr>
          <w:rFonts w:ascii="Trebuchet MS" w:hAnsi="Trebuchet MS" w:cs="Arial"/>
          <w:lang w:val="en-CA"/>
        </w:rPr>
        <w:t>.</w:t>
      </w:r>
    </w:p>
    <w:p w14:paraId="61713B31" w14:textId="4D460BE0" w:rsidR="00F277E4" w:rsidRDefault="00F277E4" w:rsidP="006972EA">
      <w:pPr>
        <w:pStyle w:val="Paragraphedeliste"/>
        <w:numPr>
          <w:ilvl w:val="0"/>
          <w:numId w:val="3"/>
        </w:numPr>
        <w:spacing w:line="240" w:lineRule="auto"/>
        <w:jc w:val="both"/>
        <w:rPr>
          <w:rFonts w:ascii="Trebuchet MS" w:hAnsi="Trebuchet MS" w:cs="Arial"/>
          <w:lang w:val="en-CA"/>
        </w:rPr>
      </w:pPr>
      <w:r w:rsidRPr="00741664">
        <w:rPr>
          <w:rFonts w:ascii="Trebuchet MS" w:hAnsi="Trebuchet MS" w:cs="Arial"/>
          <w:lang w:val="en-CA"/>
        </w:rPr>
        <w:t xml:space="preserve">Have access to the support and expertise of a regional </w:t>
      </w:r>
      <w:r w:rsidRPr="00D57466">
        <w:rPr>
          <w:rFonts w:ascii="Trebuchet MS" w:hAnsi="Trebuchet MS" w:cs="Arial"/>
          <w:lang w:val="en-CA"/>
        </w:rPr>
        <w:t xml:space="preserve">team </w:t>
      </w:r>
      <w:r w:rsidR="00402B76" w:rsidRPr="00D57466">
        <w:rPr>
          <w:rFonts w:ascii="Trebuchet MS" w:hAnsi="Trebuchet MS" w:cs="Arial"/>
          <w:lang w:val="en-CA"/>
        </w:rPr>
        <w:t xml:space="preserve">for </w:t>
      </w:r>
      <w:r w:rsidRPr="00D57466">
        <w:rPr>
          <w:rFonts w:ascii="Trebuchet MS" w:hAnsi="Trebuchet MS" w:cs="Arial"/>
          <w:lang w:val="en-CA"/>
        </w:rPr>
        <w:t>training</w:t>
      </w:r>
      <w:r w:rsidR="00402B76" w:rsidRPr="00D57466">
        <w:rPr>
          <w:rFonts w:ascii="Trebuchet MS" w:hAnsi="Trebuchet MS" w:cs="Arial"/>
          <w:lang w:val="en-CA"/>
        </w:rPr>
        <w:t xml:space="preserve"> and t</w:t>
      </w:r>
      <w:r w:rsidRPr="00D57466">
        <w:rPr>
          <w:rFonts w:ascii="Trebuchet MS" w:hAnsi="Trebuchet MS" w:cs="Arial"/>
          <w:lang w:val="en-CA"/>
        </w:rPr>
        <w:t>ools</w:t>
      </w:r>
      <w:r w:rsidR="00402B76" w:rsidRPr="00D57466">
        <w:rPr>
          <w:rFonts w:ascii="Trebuchet MS" w:hAnsi="Trebuchet MS" w:cs="Arial"/>
          <w:lang w:val="en-CA"/>
        </w:rPr>
        <w:t>.</w:t>
      </w:r>
    </w:p>
    <w:p w14:paraId="13427FF2" w14:textId="5F1DF3DF" w:rsidR="00D57466" w:rsidRDefault="00D57466" w:rsidP="00D57466">
      <w:pPr>
        <w:spacing w:line="240" w:lineRule="auto"/>
        <w:jc w:val="both"/>
        <w:rPr>
          <w:rFonts w:ascii="Trebuchet MS" w:hAnsi="Trebuchet MS" w:cs="Arial"/>
          <w:lang w:val="en-CA"/>
        </w:rPr>
      </w:pPr>
    </w:p>
    <w:p w14:paraId="1B2190CC" w14:textId="2321EA87" w:rsidR="00D57466" w:rsidRDefault="00D57466" w:rsidP="00D57466">
      <w:pPr>
        <w:spacing w:line="240" w:lineRule="auto"/>
        <w:jc w:val="both"/>
        <w:rPr>
          <w:rFonts w:ascii="Trebuchet MS" w:hAnsi="Trebuchet MS" w:cs="Arial"/>
          <w:lang w:val="en-CA"/>
        </w:rPr>
      </w:pPr>
    </w:p>
    <w:p w14:paraId="672F1442" w14:textId="77777777" w:rsidR="00D57466" w:rsidRPr="00D57466" w:rsidRDefault="00D57466" w:rsidP="00D57466">
      <w:pPr>
        <w:spacing w:line="240" w:lineRule="auto"/>
        <w:jc w:val="both"/>
        <w:rPr>
          <w:rFonts w:ascii="Trebuchet MS" w:hAnsi="Trebuchet MS" w:cs="Arial"/>
          <w:lang w:val="en-CA"/>
        </w:rPr>
      </w:pPr>
    </w:p>
    <w:p w14:paraId="2592B98D" w14:textId="77777777" w:rsidR="008713E2" w:rsidRPr="00F1601D" w:rsidRDefault="008713E2" w:rsidP="002466EC">
      <w:pPr>
        <w:spacing w:after="0" w:line="240" w:lineRule="auto"/>
        <w:ind w:left="360"/>
        <w:jc w:val="both"/>
        <w:rPr>
          <w:rFonts w:ascii="Trebuchet MS" w:hAnsi="Trebuchet MS" w:cs="Arial"/>
          <w:sz w:val="24"/>
          <w:szCs w:val="24"/>
          <w:lang w:val="en-CA"/>
        </w:rPr>
      </w:pPr>
    </w:p>
    <w:p w14:paraId="77C2C76B" w14:textId="77777777" w:rsidR="00AC3B38" w:rsidRDefault="00AC3B38" w:rsidP="0026481E">
      <w:pPr>
        <w:spacing w:after="0" w:line="240" w:lineRule="auto"/>
        <w:ind w:left="1440" w:hanging="1440"/>
        <w:jc w:val="both"/>
        <w:rPr>
          <w:rFonts w:ascii="Trebuchet MS" w:hAnsi="Trebuchet MS" w:cs="Arial"/>
          <w:b/>
          <w:i/>
          <w:sz w:val="24"/>
          <w:szCs w:val="24"/>
          <w:u w:val="single"/>
          <w:lang w:val="en-CA"/>
        </w:rPr>
      </w:pPr>
    </w:p>
    <w:p w14:paraId="1CF585DE" w14:textId="3A9C5944" w:rsidR="00AC3B38" w:rsidRDefault="00025EDA" w:rsidP="0026481E">
      <w:pPr>
        <w:spacing w:after="0" w:line="240" w:lineRule="auto"/>
        <w:ind w:left="1440" w:hanging="1440"/>
        <w:jc w:val="both"/>
        <w:rPr>
          <w:rFonts w:ascii="Trebuchet MS" w:hAnsi="Trebuchet MS" w:cs="Arial"/>
          <w:b/>
          <w:i/>
          <w:sz w:val="24"/>
          <w:szCs w:val="24"/>
          <w:u w:val="single"/>
          <w:lang w:val="en-CA"/>
        </w:rPr>
      </w:pPr>
      <w:r w:rsidRPr="00741664">
        <w:rPr>
          <w:rFonts w:ascii="Trebuchet MS" w:hAnsi="Trebuchet MS" w:cs="Arial"/>
          <w:b/>
          <w:noProof/>
          <w:u w:val="single"/>
          <w:lang w:eastAsia="fr-CA"/>
        </w:rPr>
        <mc:AlternateContent>
          <mc:Choice Requires="wps">
            <w:drawing>
              <wp:anchor distT="0" distB="0" distL="114300" distR="114300" simplePos="0" relativeHeight="251695104" behindDoc="1" locked="0" layoutInCell="1" allowOverlap="1" wp14:anchorId="50A79314" wp14:editId="25C39217">
                <wp:simplePos x="0" y="0"/>
                <wp:positionH relativeFrom="margin">
                  <wp:posOffset>-133350</wp:posOffset>
                </wp:positionH>
                <wp:positionV relativeFrom="paragraph">
                  <wp:posOffset>-19050</wp:posOffset>
                </wp:positionV>
                <wp:extent cx="6553200" cy="4819650"/>
                <wp:effectExtent l="19050" t="19050" r="38100" b="38100"/>
                <wp:wrapNone/>
                <wp:docPr id="8" name="Rectangle 8"/>
                <wp:cNvGraphicFramePr/>
                <a:graphic xmlns:a="http://schemas.openxmlformats.org/drawingml/2006/main">
                  <a:graphicData uri="http://schemas.microsoft.com/office/word/2010/wordprocessingShape">
                    <wps:wsp>
                      <wps:cNvSpPr/>
                      <wps:spPr>
                        <a:xfrm>
                          <a:off x="0" y="0"/>
                          <a:ext cx="6553200" cy="4819650"/>
                        </a:xfrm>
                        <a:prstGeom prst="rect">
                          <a:avLst/>
                        </a:prstGeom>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CE34675" w14:textId="472F87EC" w:rsidR="00AC3B38" w:rsidRDefault="00AC3B38" w:rsidP="008E28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A79314" id="Rectangle 8" o:spid="_x0000_s1031" style="position:absolute;left:0;text-align:left;margin-left:-10.5pt;margin-top:-1.5pt;width:516pt;height:379.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" fillcolor="white [3201]" strokecolor="#bf8f00 [2407]" strokeweight="4.5pt">
                <v:textbox>
                  <w:txbxContent>
                    <w:p w14:paraId="2CE34675" w14:textId="472F87EC" w:rsidR="00AC3B38" w:rsidRDefault="00AC3B38" w:rsidP="008E28B9"/>
                  </w:txbxContent>
                </v:textbox>
                <w10:wrap anchorx="margin"/>
              </v:rect>
            </w:pict>
          </mc:Fallback>
        </mc:AlternateContent>
      </w:r>
    </w:p>
    <w:p w14:paraId="08E50F3F" w14:textId="3FA3D81F" w:rsidR="008713E2" w:rsidRPr="00D57466" w:rsidRDefault="00197A9A" w:rsidP="0026481E">
      <w:pPr>
        <w:spacing w:after="0" w:line="240" w:lineRule="auto"/>
        <w:ind w:left="1440" w:hanging="1440"/>
        <w:jc w:val="both"/>
        <w:rPr>
          <w:rFonts w:ascii="Trebuchet MS" w:hAnsi="Trebuchet MS" w:cs="Arial"/>
          <w:b/>
          <w:sz w:val="24"/>
          <w:szCs w:val="24"/>
          <w:lang w:val="en-CA"/>
        </w:rPr>
      </w:pPr>
      <w:r w:rsidRPr="00F1601D">
        <w:rPr>
          <w:rFonts w:ascii="Trebuchet MS" w:hAnsi="Trebuchet MS" w:cs="Arial"/>
          <w:b/>
          <w:i/>
          <w:sz w:val="24"/>
          <w:szCs w:val="24"/>
          <w:u w:val="single"/>
          <w:lang w:val="en-CA"/>
        </w:rPr>
        <w:t>Action #2</w:t>
      </w:r>
      <w:r w:rsidRPr="00F1601D">
        <w:rPr>
          <w:rFonts w:ascii="Trebuchet MS" w:hAnsi="Trebuchet MS" w:cs="Arial"/>
          <w:b/>
          <w:i/>
          <w:sz w:val="24"/>
          <w:szCs w:val="24"/>
          <w:lang w:val="en-CA"/>
        </w:rPr>
        <w:t>:</w:t>
      </w:r>
      <w:r w:rsidRPr="00F1601D">
        <w:rPr>
          <w:rFonts w:ascii="Trebuchet MS" w:hAnsi="Trebuchet MS" w:cs="Arial"/>
          <w:b/>
          <w:i/>
          <w:sz w:val="24"/>
          <w:szCs w:val="24"/>
          <w:lang w:val="en-CA"/>
        </w:rPr>
        <w:tab/>
      </w:r>
      <w:r w:rsidR="00A95CE2" w:rsidRPr="00741664">
        <w:rPr>
          <w:rFonts w:ascii="Trebuchet MS" w:hAnsi="Trebuchet MS" w:cs="Arial"/>
          <w:b/>
          <w:sz w:val="24"/>
          <w:szCs w:val="24"/>
          <w:lang w:val="en-CA"/>
        </w:rPr>
        <w:t xml:space="preserve">Develop and implement a holistic sexual education program for </w:t>
      </w:r>
      <w:r w:rsidR="00D31BAE" w:rsidRPr="00741664">
        <w:rPr>
          <w:rFonts w:ascii="Trebuchet MS" w:hAnsi="Trebuchet MS" w:cs="Arial"/>
          <w:b/>
          <w:sz w:val="24"/>
          <w:szCs w:val="24"/>
          <w:lang w:val="en-CA"/>
        </w:rPr>
        <w:t xml:space="preserve">children, adolescents, </w:t>
      </w:r>
      <w:r w:rsidR="00A95CE2" w:rsidRPr="00741664">
        <w:rPr>
          <w:rFonts w:ascii="Trebuchet MS" w:hAnsi="Trebuchet MS" w:cs="Arial"/>
          <w:b/>
          <w:sz w:val="24"/>
          <w:szCs w:val="24"/>
          <w:lang w:val="en-CA"/>
        </w:rPr>
        <w:t>adults</w:t>
      </w:r>
      <w:r w:rsidR="008E28B9">
        <w:rPr>
          <w:rFonts w:ascii="Trebuchet MS" w:hAnsi="Trebuchet MS" w:cs="Arial"/>
          <w:b/>
          <w:sz w:val="24"/>
          <w:szCs w:val="24"/>
          <w:lang w:val="en-CA"/>
        </w:rPr>
        <w:t>,</w:t>
      </w:r>
      <w:r w:rsidR="00A95CE2" w:rsidRPr="00741664">
        <w:rPr>
          <w:rFonts w:ascii="Trebuchet MS" w:hAnsi="Trebuchet MS" w:cs="Arial"/>
          <w:b/>
          <w:sz w:val="24"/>
          <w:szCs w:val="24"/>
          <w:lang w:val="en-CA"/>
        </w:rPr>
        <w:t xml:space="preserve"> and seniors. </w:t>
      </w:r>
    </w:p>
    <w:p w14:paraId="5686A021" w14:textId="6B73A32A" w:rsidR="00630312" w:rsidRPr="00D57466" w:rsidRDefault="00A95CE2" w:rsidP="00361178">
      <w:pPr>
        <w:pStyle w:val="Paragraphedeliste"/>
        <w:numPr>
          <w:ilvl w:val="0"/>
          <w:numId w:val="11"/>
        </w:numPr>
        <w:spacing w:after="0" w:line="240" w:lineRule="auto"/>
        <w:ind w:left="1800"/>
        <w:jc w:val="both"/>
        <w:rPr>
          <w:rFonts w:ascii="Trebuchet MS" w:hAnsi="Trebuchet MS" w:cs="Arial"/>
          <w:b/>
          <w:sz w:val="24"/>
          <w:szCs w:val="24"/>
          <w:lang w:val="en-CA"/>
        </w:rPr>
      </w:pPr>
      <w:r w:rsidRPr="00D57466">
        <w:rPr>
          <w:rFonts w:ascii="Trebuchet MS" w:hAnsi="Trebuchet MS" w:cs="Arial"/>
          <w:b/>
          <w:sz w:val="24"/>
          <w:szCs w:val="24"/>
          <w:lang w:val="en-CA"/>
        </w:rPr>
        <w:t xml:space="preserve">Development of the program and tools for sexual education </w:t>
      </w:r>
      <w:r w:rsidR="00025EDA" w:rsidRPr="00D57466">
        <w:rPr>
          <w:rFonts w:ascii="Trebuchet MS" w:hAnsi="Trebuchet MS" w:cs="Arial"/>
          <w:b/>
          <w:sz w:val="24"/>
          <w:szCs w:val="24"/>
          <w:lang w:val="en-CA"/>
        </w:rPr>
        <w:t xml:space="preserve">to be </w:t>
      </w:r>
      <w:r w:rsidR="00F277E4" w:rsidRPr="00D57466">
        <w:rPr>
          <w:rFonts w:ascii="Trebuchet MS" w:hAnsi="Trebuchet MS" w:cs="Arial"/>
          <w:b/>
          <w:sz w:val="24"/>
          <w:szCs w:val="24"/>
          <w:lang w:val="en-CA"/>
        </w:rPr>
        <w:t xml:space="preserve">supported </w:t>
      </w:r>
      <w:r w:rsidRPr="00D57466">
        <w:rPr>
          <w:rFonts w:ascii="Trebuchet MS" w:hAnsi="Trebuchet MS" w:cs="Arial"/>
          <w:b/>
          <w:sz w:val="24"/>
          <w:szCs w:val="24"/>
          <w:lang w:val="en-CA"/>
        </w:rPr>
        <w:t>by the regional team</w:t>
      </w:r>
      <w:r w:rsidR="00D57466">
        <w:rPr>
          <w:rFonts w:ascii="Trebuchet MS" w:hAnsi="Trebuchet MS" w:cs="Arial"/>
          <w:b/>
          <w:sz w:val="24"/>
          <w:szCs w:val="24"/>
          <w:lang w:val="en-CA"/>
        </w:rPr>
        <w:t>;</w:t>
      </w:r>
      <w:r w:rsidRPr="00D57466">
        <w:rPr>
          <w:rFonts w:ascii="Trebuchet MS" w:hAnsi="Trebuchet MS" w:cs="Arial"/>
          <w:b/>
          <w:sz w:val="24"/>
          <w:szCs w:val="24"/>
          <w:lang w:val="en-CA"/>
        </w:rPr>
        <w:t xml:space="preserve"> </w:t>
      </w:r>
    </w:p>
    <w:p w14:paraId="05B9ED54" w14:textId="4A9234B0" w:rsidR="006C0087" w:rsidRPr="00D57466" w:rsidRDefault="00025EDA" w:rsidP="00361178">
      <w:pPr>
        <w:pStyle w:val="Paragraphedeliste"/>
        <w:numPr>
          <w:ilvl w:val="0"/>
          <w:numId w:val="11"/>
        </w:numPr>
        <w:spacing w:after="0" w:line="240" w:lineRule="auto"/>
        <w:ind w:left="1800"/>
        <w:jc w:val="both"/>
        <w:rPr>
          <w:rFonts w:ascii="Trebuchet MS" w:hAnsi="Trebuchet MS" w:cs="Arial"/>
          <w:b/>
          <w:sz w:val="24"/>
          <w:szCs w:val="24"/>
          <w:lang w:val="en-CA"/>
        </w:rPr>
      </w:pPr>
      <w:r w:rsidRPr="00D57466">
        <w:rPr>
          <w:rFonts w:ascii="Trebuchet MS" w:hAnsi="Trebuchet MS" w:cs="Arial"/>
          <w:b/>
          <w:sz w:val="24"/>
          <w:szCs w:val="24"/>
          <w:lang w:val="en-CA"/>
        </w:rPr>
        <w:t>Training to be o</w:t>
      </w:r>
      <w:r w:rsidR="00A95CE2" w:rsidRPr="00D57466">
        <w:rPr>
          <w:rFonts w:ascii="Trebuchet MS" w:hAnsi="Trebuchet MS" w:cs="Arial"/>
          <w:b/>
          <w:sz w:val="24"/>
          <w:szCs w:val="24"/>
          <w:lang w:val="en-CA"/>
        </w:rPr>
        <w:t>ffer</w:t>
      </w:r>
      <w:r w:rsidRPr="00D57466">
        <w:rPr>
          <w:rFonts w:ascii="Trebuchet MS" w:hAnsi="Trebuchet MS" w:cs="Arial"/>
          <w:b/>
          <w:sz w:val="24"/>
          <w:szCs w:val="24"/>
          <w:lang w:val="en-CA"/>
        </w:rPr>
        <w:t>ed</w:t>
      </w:r>
      <w:r w:rsidR="00A95CE2" w:rsidRPr="00D57466">
        <w:rPr>
          <w:rFonts w:ascii="Trebuchet MS" w:hAnsi="Trebuchet MS" w:cs="Arial"/>
          <w:b/>
          <w:sz w:val="24"/>
          <w:szCs w:val="24"/>
          <w:lang w:val="en-CA"/>
        </w:rPr>
        <w:t xml:space="preserve"> to local sexual education teams</w:t>
      </w:r>
      <w:r w:rsidR="00D57466">
        <w:rPr>
          <w:rFonts w:ascii="Trebuchet MS" w:hAnsi="Trebuchet MS" w:cs="Arial"/>
          <w:b/>
          <w:sz w:val="24"/>
          <w:szCs w:val="24"/>
          <w:lang w:val="en-CA"/>
        </w:rPr>
        <w:t>;</w:t>
      </w:r>
      <w:r w:rsidR="00A95CE2" w:rsidRPr="00D57466">
        <w:rPr>
          <w:rFonts w:ascii="Trebuchet MS" w:hAnsi="Trebuchet MS" w:cs="Arial"/>
          <w:b/>
          <w:sz w:val="24"/>
          <w:szCs w:val="24"/>
          <w:lang w:val="en-CA"/>
        </w:rPr>
        <w:t xml:space="preserve"> </w:t>
      </w:r>
    </w:p>
    <w:p w14:paraId="48D2731A" w14:textId="652A93FA" w:rsidR="00630312" w:rsidRPr="00D57466" w:rsidRDefault="00A95CE2" w:rsidP="00361178">
      <w:pPr>
        <w:pStyle w:val="Paragraphedeliste"/>
        <w:numPr>
          <w:ilvl w:val="0"/>
          <w:numId w:val="11"/>
        </w:numPr>
        <w:spacing w:after="0" w:line="240" w:lineRule="auto"/>
        <w:ind w:left="1800"/>
        <w:jc w:val="both"/>
        <w:rPr>
          <w:rFonts w:ascii="Trebuchet MS" w:hAnsi="Trebuchet MS" w:cs="Arial"/>
          <w:b/>
          <w:sz w:val="24"/>
          <w:szCs w:val="24"/>
          <w:lang w:val="en-CA"/>
        </w:rPr>
      </w:pPr>
      <w:r w:rsidRPr="00D57466">
        <w:rPr>
          <w:rFonts w:ascii="Trebuchet MS" w:hAnsi="Trebuchet MS" w:cs="Arial"/>
          <w:b/>
          <w:sz w:val="24"/>
          <w:szCs w:val="24"/>
          <w:lang w:val="en-CA"/>
        </w:rPr>
        <w:t xml:space="preserve">Implementation </w:t>
      </w:r>
      <w:r w:rsidR="00025EDA" w:rsidRPr="00D57466">
        <w:rPr>
          <w:rFonts w:ascii="Trebuchet MS" w:hAnsi="Trebuchet MS" w:cs="Arial"/>
          <w:b/>
          <w:sz w:val="24"/>
          <w:szCs w:val="24"/>
          <w:lang w:val="en-CA"/>
        </w:rPr>
        <w:t xml:space="preserve">will be done </w:t>
      </w:r>
      <w:r w:rsidRPr="00D57466">
        <w:rPr>
          <w:rFonts w:ascii="Trebuchet MS" w:hAnsi="Trebuchet MS" w:cs="Arial"/>
          <w:b/>
          <w:sz w:val="24"/>
          <w:szCs w:val="24"/>
          <w:lang w:val="en-CA"/>
        </w:rPr>
        <w:t xml:space="preserve">by </w:t>
      </w:r>
      <w:r w:rsidR="00025EDA" w:rsidRPr="00D57466">
        <w:rPr>
          <w:rFonts w:ascii="Trebuchet MS" w:hAnsi="Trebuchet MS" w:cs="Arial"/>
          <w:b/>
          <w:sz w:val="24"/>
          <w:szCs w:val="24"/>
          <w:lang w:val="en-CA"/>
        </w:rPr>
        <w:t xml:space="preserve">each </w:t>
      </w:r>
      <w:r w:rsidRPr="00D57466">
        <w:rPr>
          <w:rFonts w:ascii="Trebuchet MS" w:hAnsi="Trebuchet MS" w:cs="Arial"/>
          <w:b/>
          <w:sz w:val="24"/>
          <w:szCs w:val="24"/>
          <w:lang w:val="en-CA"/>
        </w:rPr>
        <w:t>communit</w:t>
      </w:r>
      <w:r w:rsidR="00025EDA" w:rsidRPr="00D57466">
        <w:rPr>
          <w:rFonts w:ascii="Trebuchet MS" w:hAnsi="Trebuchet MS" w:cs="Arial"/>
          <w:b/>
          <w:sz w:val="24"/>
          <w:szCs w:val="24"/>
          <w:lang w:val="en-CA"/>
        </w:rPr>
        <w:t>y</w:t>
      </w:r>
      <w:r w:rsidR="00D57466">
        <w:rPr>
          <w:rFonts w:ascii="Trebuchet MS" w:hAnsi="Trebuchet MS" w:cs="Arial"/>
          <w:b/>
          <w:sz w:val="24"/>
          <w:szCs w:val="24"/>
          <w:lang w:val="en-CA"/>
        </w:rPr>
        <w:t>.</w:t>
      </w:r>
    </w:p>
    <w:p w14:paraId="4C968024" w14:textId="77777777" w:rsidR="008713E2" w:rsidRPr="00741664" w:rsidRDefault="008713E2" w:rsidP="008713E2">
      <w:pPr>
        <w:pStyle w:val="Paragraphedeliste"/>
        <w:spacing w:line="240" w:lineRule="auto"/>
        <w:ind w:left="360"/>
        <w:jc w:val="both"/>
        <w:rPr>
          <w:rFonts w:ascii="Trebuchet MS" w:hAnsi="Trebuchet MS" w:cs="Arial"/>
          <w:sz w:val="24"/>
          <w:szCs w:val="24"/>
          <w:lang w:val="en-CA"/>
        </w:rPr>
      </w:pPr>
    </w:p>
    <w:p w14:paraId="44BEBACC" w14:textId="3A9E6763" w:rsidR="008713E2" w:rsidRPr="00741664" w:rsidRDefault="00716F3B" w:rsidP="008713E2">
      <w:pPr>
        <w:pStyle w:val="Paragraphedeliste"/>
        <w:spacing w:line="240" w:lineRule="auto"/>
        <w:ind w:left="360"/>
        <w:jc w:val="both"/>
        <w:rPr>
          <w:rFonts w:ascii="Trebuchet MS" w:hAnsi="Trebuchet MS" w:cs="Arial"/>
          <w:b/>
          <w:i/>
          <w:sz w:val="24"/>
          <w:szCs w:val="24"/>
          <w:lang w:val="en-CA"/>
        </w:rPr>
      </w:pPr>
      <w:r w:rsidRPr="00741664">
        <w:rPr>
          <w:rFonts w:ascii="Trebuchet MS" w:hAnsi="Trebuchet MS" w:cs="Arial"/>
          <w:b/>
          <w:i/>
          <w:sz w:val="24"/>
          <w:szCs w:val="24"/>
          <w:lang w:val="en-CA"/>
        </w:rPr>
        <w:t xml:space="preserve">Conditions </w:t>
      </w:r>
      <w:r w:rsidR="00A95CE2" w:rsidRPr="00741664">
        <w:rPr>
          <w:rFonts w:ascii="Trebuchet MS" w:hAnsi="Trebuchet MS" w:cs="Arial"/>
          <w:b/>
          <w:i/>
          <w:sz w:val="24"/>
          <w:szCs w:val="24"/>
          <w:lang w:val="en-CA"/>
        </w:rPr>
        <w:t>for success</w:t>
      </w:r>
    </w:p>
    <w:p w14:paraId="55CBC242" w14:textId="348D1B86" w:rsidR="00741664" w:rsidRPr="00741664" w:rsidRDefault="00741664" w:rsidP="00741664">
      <w:pPr>
        <w:pStyle w:val="Paragraphedeliste"/>
        <w:numPr>
          <w:ilvl w:val="0"/>
          <w:numId w:val="4"/>
        </w:numPr>
        <w:spacing w:line="240" w:lineRule="auto"/>
        <w:jc w:val="both"/>
        <w:rPr>
          <w:rFonts w:ascii="Trebuchet MS" w:hAnsi="Trebuchet MS" w:cs="Arial"/>
          <w:lang w:val="en-CA"/>
        </w:rPr>
      </w:pPr>
      <w:r w:rsidRPr="00741664">
        <w:rPr>
          <w:rFonts w:ascii="Trebuchet MS" w:hAnsi="Trebuchet MS" w:cs="Arial"/>
          <w:lang w:val="en-CA"/>
        </w:rPr>
        <w:t xml:space="preserve">Must be based on traditional knowledge and values, and include connectivity with the land and </w:t>
      </w:r>
      <w:r w:rsidR="00025EDA" w:rsidRPr="00D57466">
        <w:rPr>
          <w:rFonts w:ascii="Trebuchet MS" w:hAnsi="Trebuchet MS" w:cs="Arial"/>
          <w:lang w:val="en-CA"/>
        </w:rPr>
        <w:t xml:space="preserve">the </w:t>
      </w:r>
      <w:r w:rsidRPr="00741664">
        <w:rPr>
          <w:rFonts w:ascii="Trebuchet MS" w:hAnsi="Trebuchet MS" w:cs="Arial"/>
          <w:lang w:val="en-CA"/>
        </w:rPr>
        <w:t xml:space="preserve">use of special traditional spaces. </w:t>
      </w:r>
    </w:p>
    <w:p w14:paraId="04E85484" w14:textId="2914D466" w:rsidR="00741664" w:rsidRPr="00741664" w:rsidRDefault="00741664" w:rsidP="00741664">
      <w:pPr>
        <w:pStyle w:val="Paragraphedeliste"/>
        <w:numPr>
          <w:ilvl w:val="0"/>
          <w:numId w:val="4"/>
        </w:numPr>
        <w:spacing w:line="240" w:lineRule="auto"/>
        <w:jc w:val="both"/>
        <w:rPr>
          <w:rFonts w:ascii="Trebuchet MS" w:hAnsi="Trebuchet MS" w:cs="Arial"/>
          <w:lang w:val="en-CA"/>
        </w:rPr>
      </w:pPr>
      <w:r w:rsidRPr="00741664">
        <w:rPr>
          <w:rFonts w:ascii="Trebuchet MS" w:hAnsi="Trebuchet MS" w:cs="Arial"/>
          <w:lang w:val="en-CA"/>
        </w:rPr>
        <w:t>Must o</w:t>
      </w:r>
      <w:r w:rsidR="008E28B9">
        <w:rPr>
          <w:rFonts w:ascii="Trebuchet MS" w:hAnsi="Trebuchet MS" w:cs="Arial"/>
          <w:lang w:val="en-CA"/>
        </w:rPr>
        <w:t>btain support from parents and e</w:t>
      </w:r>
      <w:r w:rsidRPr="00741664">
        <w:rPr>
          <w:rFonts w:ascii="Trebuchet MS" w:hAnsi="Trebuchet MS" w:cs="Arial"/>
          <w:lang w:val="en-CA"/>
        </w:rPr>
        <w:t>lders, and involve key partners in the community.</w:t>
      </w:r>
    </w:p>
    <w:p w14:paraId="5FFF0D10" w14:textId="522EA8B3" w:rsidR="00741664" w:rsidRPr="00741664" w:rsidRDefault="00741664" w:rsidP="00741664">
      <w:pPr>
        <w:pStyle w:val="Paragraphedeliste"/>
        <w:numPr>
          <w:ilvl w:val="0"/>
          <w:numId w:val="4"/>
        </w:numPr>
        <w:jc w:val="both"/>
        <w:rPr>
          <w:rFonts w:ascii="Trebuchet MS" w:hAnsi="Trebuchet MS" w:cs="Arial"/>
          <w:lang w:val="en-CA"/>
        </w:rPr>
      </w:pPr>
      <w:r w:rsidRPr="00741664">
        <w:rPr>
          <w:rFonts w:ascii="Trebuchet MS" w:hAnsi="Trebuchet MS" w:cs="Arial"/>
          <w:lang w:val="en-CA"/>
        </w:rPr>
        <w:t xml:space="preserve">Must be developed in collaboration with </w:t>
      </w:r>
      <w:r w:rsidR="008E28B9" w:rsidRPr="00741664">
        <w:rPr>
          <w:rFonts w:ascii="Trebuchet MS" w:hAnsi="Trebuchet MS" w:cs="Arial"/>
          <w:lang w:val="en-CA"/>
        </w:rPr>
        <w:t>schools</w:t>
      </w:r>
      <w:r w:rsidRPr="00741664">
        <w:rPr>
          <w:rFonts w:ascii="Trebuchet MS" w:hAnsi="Trebuchet MS" w:cs="Arial"/>
          <w:lang w:val="en-CA"/>
        </w:rPr>
        <w:t>, daycares and First Nations preschool programs.</w:t>
      </w:r>
    </w:p>
    <w:p w14:paraId="56A51918" w14:textId="080A58CA" w:rsidR="00741664" w:rsidRPr="009D5BA2" w:rsidRDefault="00C5669B" w:rsidP="00C5669B">
      <w:pPr>
        <w:pStyle w:val="Paragraphedeliste"/>
        <w:numPr>
          <w:ilvl w:val="0"/>
          <w:numId w:val="4"/>
        </w:numPr>
        <w:jc w:val="both"/>
        <w:rPr>
          <w:rFonts w:ascii="Trebuchet MS" w:hAnsi="Trebuchet MS" w:cs="Arial"/>
          <w:lang w:val="en-CA"/>
        </w:rPr>
      </w:pPr>
      <w:r w:rsidRPr="009D5BA2">
        <w:rPr>
          <w:rFonts w:ascii="Trebuchet MS" w:hAnsi="Trebuchet MS" w:cs="Arial"/>
          <w:lang w:val="en-CA"/>
        </w:rPr>
        <w:t xml:space="preserve">Include </w:t>
      </w:r>
      <w:r w:rsidR="009D5BA2" w:rsidRPr="009D5BA2">
        <w:rPr>
          <w:rFonts w:ascii="Trebuchet MS" w:hAnsi="Trebuchet MS" w:cs="Arial"/>
          <w:lang w:val="en-CA"/>
        </w:rPr>
        <w:t xml:space="preserve">in the program </w:t>
      </w:r>
      <w:r w:rsidRPr="009D5BA2">
        <w:rPr>
          <w:rFonts w:ascii="Trebuchet MS" w:hAnsi="Trebuchet MS" w:cs="Arial"/>
          <w:lang w:val="en"/>
        </w:rPr>
        <w:t>a presentation of the historical and colonial context that led to the deterioration of interpersonal relationships and to sexual assaults.</w:t>
      </w:r>
    </w:p>
    <w:p w14:paraId="16C09858" w14:textId="77777777" w:rsidR="00741664" w:rsidRPr="00741664" w:rsidRDefault="00741664" w:rsidP="00741664">
      <w:pPr>
        <w:pStyle w:val="Paragraphedeliste"/>
        <w:numPr>
          <w:ilvl w:val="0"/>
          <w:numId w:val="4"/>
        </w:numPr>
        <w:spacing w:line="240" w:lineRule="auto"/>
        <w:jc w:val="both"/>
        <w:rPr>
          <w:rFonts w:ascii="Trebuchet MS" w:hAnsi="Trebuchet MS" w:cs="Arial"/>
          <w:lang w:val="en-CA"/>
        </w:rPr>
      </w:pPr>
      <w:r w:rsidRPr="00741664">
        <w:rPr>
          <w:rFonts w:ascii="Trebuchet MS" w:hAnsi="Trebuchet MS" w:cs="Arial"/>
          <w:lang w:val="en-CA"/>
        </w:rPr>
        <w:t>Make the tools and training for sexual education accessible.</w:t>
      </w:r>
    </w:p>
    <w:p w14:paraId="75A12DA6" w14:textId="77777777" w:rsidR="00741664" w:rsidRPr="00741664" w:rsidRDefault="00741664" w:rsidP="00741664">
      <w:pPr>
        <w:pStyle w:val="Paragraphedeliste"/>
        <w:numPr>
          <w:ilvl w:val="0"/>
          <w:numId w:val="4"/>
        </w:numPr>
        <w:jc w:val="both"/>
        <w:rPr>
          <w:rFonts w:ascii="Trebuchet MS" w:hAnsi="Trebuchet MS" w:cs="Arial"/>
        </w:rPr>
      </w:pPr>
      <w:r w:rsidRPr="00741664">
        <w:rPr>
          <w:rFonts w:ascii="Trebuchet MS" w:hAnsi="Trebuchet MS" w:cs="Arial"/>
        </w:rPr>
        <w:t>Use new communications technologies.</w:t>
      </w:r>
    </w:p>
    <w:p w14:paraId="4FF6B585" w14:textId="67E4DFD9" w:rsidR="0031201B" w:rsidRPr="00741664" w:rsidRDefault="0031201B" w:rsidP="0031201B">
      <w:pPr>
        <w:ind w:left="360"/>
        <w:jc w:val="both"/>
        <w:rPr>
          <w:rFonts w:ascii="Trebuchet MS" w:hAnsi="Trebuchet MS" w:cs="Arial"/>
        </w:rPr>
      </w:pPr>
    </w:p>
    <w:p w14:paraId="261390D1" w14:textId="51CA18FA" w:rsidR="0031201B" w:rsidRPr="00741664" w:rsidRDefault="0031201B" w:rsidP="0031201B">
      <w:pPr>
        <w:spacing w:after="0" w:line="240" w:lineRule="auto"/>
        <w:ind w:left="1440" w:hanging="1440"/>
        <w:jc w:val="both"/>
        <w:rPr>
          <w:rFonts w:ascii="Trebuchet MS" w:hAnsi="Trebuchet MS" w:cs="Arial"/>
          <w:b/>
          <w:sz w:val="24"/>
          <w:szCs w:val="24"/>
          <w:lang w:val="en-CA"/>
        </w:rPr>
      </w:pPr>
      <w:r w:rsidRPr="00741664">
        <w:rPr>
          <w:rFonts w:ascii="Trebuchet MS" w:hAnsi="Trebuchet MS" w:cs="Arial"/>
          <w:b/>
          <w:i/>
          <w:sz w:val="24"/>
          <w:szCs w:val="24"/>
          <w:u w:val="single"/>
          <w:lang w:val="en-CA"/>
        </w:rPr>
        <w:t>Action #3</w:t>
      </w:r>
      <w:r w:rsidRPr="00741664">
        <w:rPr>
          <w:rFonts w:ascii="Trebuchet MS" w:hAnsi="Trebuchet MS" w:cs="Arial"/>
          <w:b/>
          <w:i/>
          <w:sz w:val="24"/>
          <w:szCs w:val="24"/>
          <w:lang w:val="en-CA"/>
        </w:rPr>
        <w:t>:</w:t>
      </w:r>
      <w:r w:rsidRPr="00741664">
        <w:rPr>
          <w:rFonts w:ascii="Trebuchet MS" w:hAnsi="Trebuchet MS" w:cs="Arial"/>
          <w:b/>
          <w:i/>
          <w:sz w:val="24"/>
          <w:szCs w:val="24"/>
          <w:lang w:val="en-CA"/>
        </w:rPr>
        <w:tab/>
      </w:r>
      <w:r w:rsidRPr="00741664">
        <w:rPr>
          <w:rFonts w:ascii="Trebuchet MS" w:hAnsi="Trebuchet MS" w:cs="Arial"/>
          <w:b/>
          <w:sz w:val="24"/>
          <w:szCs w:val="24"/>
          <w:lang w:val="en-CA"/>
        </w:rPr>
        <w:t>Create a</w:t>
      </w:r>
      <w:r w:rsidR="00271046" w:rsidRPr="00741664">
        <w:rPr>
          <w:rFonts w:ascii="Trebuchet MS" w:hAnsi="Trebuchet MS" w:cs="Arial"/>
          <w:b/>
          <w:sz w:val="24"/>
          <w:szCs w:val="24"/>
          <w:lang w:val="en-CA"/>
        </w:rPr>
        <w:t xml:space="preserve">n annual “community </w:t>
      </w:r>
      <w:r w:rsidR="00F16FFD" w:rsidRPr="00741664">
        <w:rPr>
          <w:rFonts w:ascii="Trebuchet MS" w:hAnsi="Trebuchet MS" w:cs="Arial"/>
          <w:b/>
          <w:sz w:val="24"/>
          <w:szCs w:val="24"/>
          <w:lang w:val="en-CA"/>
        </w:rPr>
        <w:t xml:space="preserve">day </w:t>
      </w:r>
      <w:r w:rsidR="00271046" w:rsidRPr="00741664">
        <w:rPr>
          <w:rFonts w:ascii="Trebuchet MS" w:hAnsi="Trebuchet MS" w:cs="Arial"/>
          <w:b/>
          <w:sz w:val="24"/>
          <w:szCs w:val="24"/>
          <w:lang w:val="en-CA"/>
        </w:rPr>
        <w:t>of action” in each community, and perhaps in collaboration with others, to help mobilize everyone against sexual assault</w:t>
      </w:r>
      <w:r w:rsidR="00271046" w:rsidRPr="00D57466">
        <w:rPr>
          <w:rFonts w:ascii="Trebuchet MS" w:hAnsi="Trebuchet MS" w:cs="Arial"/>
          <w:b/>
          <w:sz w:val="24"/>
          <w:szCs w:val="24"/>
          <w:lang w:val="en-CA"/>
        </w:rPr>
        <w:t xml:space="preserve">, </w:t>
      </w:r>
      <w:r w:rsidR="00D57466" w:rsidRPr="00D57466">
        <w:rPr>
          <w:rFonts w:ascii="Trebuchet MS" w:hAnsi="Trebuchet MS" w:cs="Arial"/>
          <w:b/>
          <w:sz w:val="24"/>
          <w:szCs w:val="24"/>
          <w:lang w:val="en-CA"/>
        </w:rPr>
        <w:t>or</w:t>
      </w:r>
      <w:r w:rsidR="00271046" w:rsidRPr="00D57466">
        <w:rPr>
          <w:rFonts w:ascii="Trebuchet MS" w:hAnsi="Trebuchet MS" w:cs="Arial"/>
          <w:b/>
          <w:sz w:val="24"/>
          <w:szCs w:val="24"/>
          <w:lang w:val="en-CA"/>
        </w:rPr>
        <w:t xml:space="preserve"> to </w:t>
      </w:r>
      <w:r w:rsidR="0049785E" w:rsidRPr="00D57466">
        <w:rPr>
          <w:rFonts w:ascii="Trebuchet MS" w:hAnsi="Trebuchet MS" w:cs="Arial"/>
          <w:b/>
          <w:sz w:val="24"/>
          <w:szCs w:val="24"/>
          <w:lang w:val="en-CA"/>
        </w:rPr>
        <w:t>promote</w:t>
      </w:r>
      <w:r w:rsidR="00271046" w:rsidRPr="00D57466">
        <w:rPr>
          <w:rFonts w:ascii="Trebuchet MS" w:hAnsi="Trebuchet MS" w:cs="Arial"/>
          <w:b/>
          <w:sz w:val="24"/>
          <w:szCs w:val="24"/>
          <w:lang w:val="en-CA"/>
        </w:rPr>
        <w:t xml:space="preserve"> </w:t>
      </w:r>
      <w:r w:rsidR="00271046" w:rsidRPr="00741664">
        <w:rPr>
          <w:rFonts w:ascii="Trebuchet MS" w:hAnsi="Trebuchet MS" w:cs="Arial"/>
          <w:b/>
          <w:sz w:val="24"/>
          <w:szCs w:val="24"/>
          <w:lang w:val="en-CA"/>
        </w:rPr>
        <w:t>healthy sexuality.</w:t>
      </w:r>
      <w:r w:rsidRPr="00741664">
        <w:rPr>
          <w:rFonts w:ascii="Trebuchet MS" w:hAnsi="Trebuchet MS" w:cs="Arial"/>
          <w:b/>
          <w:sz w:val="24"/>
          <w:szCs w:val="24"/>
          <w:lang w:val="en-CA"/>
        </w:rPr>
        <w:t xml:space="preserve"> </w:t>
      </w:r>
    </w:p>
    <w:p w14:paraId="526C76BA" w14:textId="48044787" w:rsidR="0031201B" w:rsidRPr="00741664" w:rsidRDefault="0031201B" w:rsidP="0031201B">
      <w:pPr>
        <w:ind w:left="360"/>
        <w:jc w:val="both"/>
        <w:rPr>
          <w:rFonts w:ascii="Trebuchet MS" w:hAnsi="Trebuchet MS" w:cs="Arial"/>
          <w:lang w:val="en-CA"/>
        </w:rPr>
      </w:pPr>
    </w:p>
    <w:p w14:paraId="13648236" w14:textId="77777777" w:rsidR="00271046" w:rsidRPr="00741664" w:rsidRDefault="00271046" w:rsidP="00271046">
      <w:pPr>
        <w:pStyle w:val="Paragraphedeliste"/>
        <w:spacing w:line="240" w:lineRule="auto"/>
        <w:ind w:left="360"/>
        <w:jc w:val="both"/>
        <w:rPr>
          <w:rFonts w:ascii="Trebuchet MS" w:hAnsi="Trebuchet MS" w:cs="Arial"/>
          <w:b/>
          <w:i/>
          <w:sz w:val="24"/>
          <w:szCs w:val="24"/>
          <w:lang w:val="en-CA"/>
        </w:rPr>
      </w:pPr>
      <w:r w:rsidRPr="00741664">
        <w:rPr>
          <w:rFonts w:ascii="Trebuchet MS" w:hAnsi="Trebuchet MS" w:cs="Arial"/>
          <w:b/>
          <w:i/>
          <w:sz w:val="24"/>
          <w:szCs w:val="24"/>
          <w:lang w:val="en-CA"/>
        </w:rPr>
        <w:t>Conditions for success</w:t>
      </w:r>
    </w:p>
    <w:p w14:paraId="7FD64448" w14:textId="5D354752" w:rsidR="00271046" w:rsidRPr="00741664" w:rsidRDefault="00271046" w:rsidP="00271046">
      <w:pPr>
        <w:pStyle w:val="Paragraphedeliste"/>
        <w:numPr>
          <w:ilvl w:val="0"/>
          <w:numId w:val="33"/>
        </w:numPr>
        <w:spacing w:line="240" w:lineRule="auto"/>
        <w:jc w:val="both"/>
        <w:rPr>
          <w:rFonts w:ascii="Trebuchet MS" w:hAnsi="Trebuchet MS" w:cs="Arial"/>
          <w:b/>
          <w:i/>
          <w:sz w:val="24"/>
          <w:szCs w:val="24"/>
          <w:lang w:val="en-CA"/>
        </w:rPr>
      </w:pPr>
      <w:r w:rsidRPr="00741664">
        <w:rPr>
          <w:rFonts w:ascii="Trebuchet MS" w:hAnsi="Trebuchet MS" w:cs="Arial"/>
          <w:lang w:val="en-CA"/>
        </w:rPr>
        <w:t>Get full community support, including leadership and partners.</w:t>
      </w:r>
    </w:p>
    <w:p w14:paraId="6738D9BC" w14:textId="77777777" w:rsidR="00271046" w:rsidRPr="0031201B" w:rsidRDefault="00271046" w:rsidP="0031201B">
      <w:pPr>
        <w:ind w:left="360"/>
        <w:jc w:val="both"/>
        <w:rPr>
          <w:rFonts w:ascii="Trebuchet MS" w:hAnsi="Trebuchet MS" w:cs="Arial"/>
          <w:lang w:val="en-CA"/>
        </w:rPr>
      </w:pPr>
    </w:p>
    <w:p w14:paraId="0A960D95" w14:textId="02819BA8" w:rsidR="00B705A9" w:rsidRDefault="00B705A9" w:rsidP="00B705A9">
      <w:pPr>
        <w:pStyle w:val="Paragraphedeliste"/>
        <w:jc w:val="both"/>
        <w:rPr>
          <w:rFonts w:ascii="Trebuchet MS" w:hAnsi="Trebuchet MS" w:cs="Arial"/>
          <w:lang w:val="en-CA"/>
        </w:rPr>
      </w:pPr>
    </w:p>
    <w:p w14:paraId="413D3726" w14:textId="64A61EE6" w:rsidR="00AC3B38" w:rsidRDefault="00AC3B38" w:rsidP="00B705A9">
      <w:pPr>
        <w:pStyle w:val="Paragraphedeliste"/>
        <w:jc w:val="both"/>
        <w:rPr>
          <w:rFonts w:ascii="Trebuchet MS" w:hAnsi="Trebuchet MS" w:cs="Arial"/>
          <w:lang w:val="en-CA"/>
        </w:rPr>
      </w:pPr>
    </w:p>
    <w:p w14:paraId="53FC4421" w14:textId="3617D79B" w:rsidR="00AC3B38" w:rsidRDefault="00AC3B38" w:rsidP="00B705A9">
      <w:pPr>
        <w:pStyle w:val="Paragraphedeliste"/>
        <w:jc w:val="both"/>
        <w:rPr>
          <w:rFonts w:ascii="Trebuchet MS" w:hAnsi="Trebuchet MS" w:cs="Arial"/>
          <w:lang w:val="en-CA"/>
        </w:rPr>
      </w:pPr>
    </w:p>
    <w:p w14:paraId="4BB71B5E" w14:textId="04F183E3" w:rsidR="00AC3B38" w:rsidRDefault="00AC3B38" w:rsidP="00B705A9">
      <w:pPr>
        <w:pStyle w:val="Paragraphedeliste"/>
        <w:jc w:val="both"/>
        <w:rPr>
          <w:rFonts w:ascii="Trebuchet MS" w:hAnsi="Trebuchet MS" w:cs="Arial"/>
          <w:lang w:val="en-CA"/>
        </w:rPr>
      </w:pPr>
    </w:p>
    <w:p w14:paraId="405D5A2E" w14:textId="508FBDD7" w:rsidR="00AC3B38" w:rsidRDefault="00AC3B38" w:rsidP="00B705A9">
      <w:pPr>
        <w:pStyle w:val="Paragraphedeliste"/>
        <w:jc w:val="both"/>
        <w:rPr>
          <w:rFonts w:ascii="Trebuchet MS" w:hAnsi="Trebuchet MS" w:cs="Arial"/>
          <w:lang w:val="en-CA"/>
        </w:rPr>
      </w:pPr>
    </w:p>
    <w:p w14:paraId="3572B939" w14:textId="71433A24" w:rsidR="00AC3B38" w:rsidRDefault="00AC3B38" w:rsidP="00B705A9">
      <w:pPr>
        <w:pStyle w:val="Paragraphedeliste"/>
        <w:jc w:val="both"/>
        <w:rPr>
          <w:rFonts w:ascii="Trebuchet MS" w:hAnsi="Trebuchet MS" w:cs="Arial"/>
          <w:lang w:val="en-CA"/>
        </w:rPr>
      </w:pPr>
    </w:p>
    <w:p w14:paraId="3B1A74F5" w14:textId="7A0522C9" w:rsidR="00AC3B38" w:rsidRDefault="00AC3B38" w:rsidP="00B705A9">
      <w:pPr>
        <w:pStyle w:val="Paragraphedeliste"/>
        <w:jc w:val="both"/>
        <w:rPr>
          <w:rFonts w:ascii="Trebuchet MS" w:hAnsi="Trebuchet MS" w:cs="Arial"/>
          <w:lang w:val="en-CA"/>
        </w:rPr>
      </w:pPr>
    </w:p>
    <w:p w14:paraId="321470E8" w14:textId="6C18AE2B" w:rsidR="00AC3B38" w:rsidRDefault="00AC3B38" w:rsidP="00B705A9">
      <w:pPr>
        <w:pStyle w:val="Paragraphedeliste"/>
        <w:jc w:val="both"/>
        <w:rPr>
          <w:rFonts w:ascii="Trebuchet MS" w:hAnsi="Trebuchet MS" w:cs="Arial"/>
          <w:lang w:val="en-CA"/>
        </w:rPr>
      </w:pPr>
    </w:p>
    <w:p w14:paraId="09DE8E47" w14:textId="314B32FE" w:rsidR="00AC3B38" w:rsidRDefault="00AC3B38" w:rsidP="00B705A9">
      <w:pPr>
        <w:pStyle w:val="Paragraphedeliste"/>
        <w:jc w:val="both"/>
        <w:rPr>
          <w:rFonts w:ascii="Trebuchet MS" w:hAnsi="Trebuchet MS" w:cs="Arial"/>
          <w:lang w:val="en-CA"/>
        </w:rPr>
      </w:pPr>
    </w:p>
    <w:p w14:paraId="2CF00008" w14:textId="00192CE8" w:rsidR="00AC3B38" w:rsidRDefault="00AC3B38" w:rsidP="00B705A9">
      <w:pPr>
        <w:pStyle w:val="Paragraphedeliste"/>
        <w:jc w:val="both"/>
        <w:rPr>
          <w:rFonts w:ascii="Trebuchet MS" w:hAnsi="Trebuchet MS" w:cs="Arial"/>
          <w:lang w:val="en-CA"/>
        </w:rPr>
      </w:pPr>
    </w:p>
    <w:p w14:paraId="60DC6C6A" w14:textId="688B54AF" w:rsidR="00AC3B38" w:rsidRDefault="00AC3B38" w:rsidP="00B705A9">
      <w:pPr>
        <w:pStyle w:val="Paragraphedeliste"/>
        <w:jc w:val="both"/>
        <w:rPr>
          <w:rFonts w:ascii="Trebuchet MS" w:hAnsi="Trebuchet MS" w:cs="Arial"/>
          <w:lang w:val="en-CA"/>
        </w:rPr>
      </w:pPr>
    </w:p>
    <w:p w14:paraId="443C9AEF" w14:textId="21A10EF8" w:rsidR="00AC3B38" w:rsidRDefault="00AC3B38" w:rsidP="00B705A9">
      <w:pPr>
        <w:pStyle w:val="Paragraphedeliste"/>
        <w:jc w:val="both"/>
        <w:rPr>
          <w:rFonts w:ascii="Trebuchet MS" w:hAnsi="Trebuchet MS" w:cs="Arial"/>
          <w:lang w:val="en-CA"/>
        </w:rPr>
      </w:pPr>
    </w:p>
    <w:p w14:paraId="3AC7FD03" w14:textId="5CFD53FB" w:rsidR="00AC3B38" w:rsidRDefault="00AC3B38" w:rsidP="00B705A9">
      <w:pPr>
        <w:pStyle w:val="Paragraphedeliste"/>
        <w:jc w:val="both"/>
        <w:rPr>
          <w:rFonts w:ascii="Trebuchet MS" w:hAnsi="Trebuchet MS" w:cs="Arial"/>
          <w:lang w:val="en-CA"/>
        </w:rPr>
      </w:pPr>
    </w:p>
    <w:p w14:paraId="7D8BA07E" w14:textId="547F0290" w:rsidR="00AC3B38" w:rsidRDefault="00AC3B38" w:rsidP="00B705A9">
      <w:pPr>
        <w:pStyle w:val="Paragraphedeliste"/>
        <w:jc w:val="both"/>
        <w:rPr>
          <w:rFonts w:ascii="Trebuchet MS" w:hAnsi="Trebuchet MS" w:cs="Arial"/>
          <w:lang w:val="en-CA"/>
        </w:rPr>
      </w:pPr>
    </w:p>
    <w:p w14:paraId="27924381" w14:textId="776CB83A" w:rsidR="00AC3B38" w:rsidRDefault="00AC3B38" w:rsidP="00B705A9">
      <w:pPr>
        <w:pStyle w:val="Paragraphedeliste"/>
        <w:jc w:val="both"/>
        <w:rPr>
          <w:rFonts w:ascii="Trebuchet MS" w:hAnsi="Trebuchet MS" w:cs="Arial"/>
          <w:lang w:val="en-CA"/>
        </w:rPr>
      </w:pPr>
    </w:p>
    <w:p w14:paraId="20E49317" w14:textId="644E16C1" w:rsidR="00AC3B38" w:rsidRDefault="00AC3B38" w:rsidP="00B705A9">
      <w:pPr>
        <w:pStyle w:val="Paragraphedeliste"/>
        <w:jc w:val="both"/>
        <w:rPr>
          <w:rFonts w:ascii="Trebuchet MS" w:hAnsi="Trebuchet MS" w:cs="Arial"/>
          <w:lang w:val="en-CA"/>
        </w:rPr>
      </w:pPr>
    </w:p>
    <w:p w14:paraId="22CBD15E" w14:textId="3CA872EF" w:rsidR="00AC3B38" w:rsidRDefault="00AC3B38" w:rsidP="00B705A9">
      <w:pPr>
        <w:pStyle w:val="Paragraphedeliste"/>
        <w:jc w:val="both"/>
        <w:rPr>
          <w:rFonts w:ascii="Trebuchet MS" w:hAnsi="Trebuchet MS" w:cs="Arial"/>
          <w:lang w:val="en-CA"/>
        </w:rPr>
      </w:pPr>
    </w:p>
    <w:p w14:paraId="254E0CCC" w14:textId="416C7D36" w:rsidR="00AC3B38" w:rsidRDefault="00AC3B38" w:rsidP="00B705A9">
      <w:pPr>
        <w:pStyle w:val="Paragraphedeliste"/>
        <w:jc w:val="both"/>
        <w:rPr>
          <w:rFonts w:ascii="Trebuchet MS" w:hAnsi="Trebuchet MS" w:cs="Arial"/>
          <w:lang w:val="en-CA"/>
        </w:rPr>
      </w:pPr>
    </w:p>
    <w:p w14:paraId="7A0C5CA0" w14:textId="2C082A02" w:rsidR="00AC3B38" w:rsidRDefault="00AC3B38" w:rsidP="00B705A9">
      <w:pPr>
        <w:pStyle w:val="Paragraphedeliste"/>
        <w:jc w:val="both"/>
        <w:rPr>
          <w:rFonts w:ascii="Trebuchet MS" w:hAnsi="Trebuchet MS" w:cs="Arial"/>
          <w:lang w:val="en-CA"/>
        </w:rPr>
      </w:pPr>
    </w:p>
    <w:p w14:paraId="50405DA0" w14:textId="32C067A0" w:rsidR="00AC3B38" w:rsidRDefault="00AC3B38" w:rsidP="00B705A9">
      <w:pPr>
        <w:pStyle w:val="Paragraphedeliste"/>
        <w:jc w:val="both"/>
        <w:rPr>
          <w:rFonts w:ascii="Trebuchet MS" w:hAnsi="Trebuchet MS" w:cs="Arial"/>
          <w:lang w:val="en-CA"/>
        </w:rPr>
      </w:pPr>
    </w:p>
    <w:p w14:paraId="1A544410" w14:textId="307079ED" w:rsidR="00AC3B38" w:rsidRDefault="00AC3B38" w:rsidP="00B705A9">
      <w:pPr>
        <w:pStyle w:val="Paragraphedeliste"/>
        <w:jc w:val="both"/>
        <w:rPr>
          <w:rFonts w:ascii="Trebuchet MS" w:hAnsi="Trebuchet MS" w:cs="Arial"/>
          <w:lang w:val="en-CA"/>
        </w:rPr>
      </w:pPr>
    </w:p>
    <w:tbl>
      <w:tblPr>
        <w:tblStyle w:val="Grilledutableau"/>
        <w:tblW w:w="0" w:type="auto"/>
        <w:tblLook w:val="04A0" w:firstRow="1" w:lastRow="0" w:firstColumn="1" w:lastColumn="0" w:noHBand="0" w:noVBand="1"/>
      </w:tblPr>
      <w:tblGrid>
        <w:gridCol w:w="9350"/>
      </w:tblGrid>
      <w:tr w:rsidR="008713E2" w:rsidRPr="00A96BAC" w14:paraId="5D3F6898" w14:textId="77777777" w:rsidTr="00387645">
        <w:tc>
          <w:tcPr>
            <w:tcW w:w="9350" w:type="dxa"/>
            <w:tcBorders>
              <w:top w:val="nil"/>
              <w:left w:val="nil"/>
              <w:bottom w:val="nil"/>
              <w:right w:val="nil"/>
            </w:tcBorders>
            <w:shd w:val="clear" w:color="auto" w:fill="2E74B5" w:themeFill="accent5" w:themeFillShade="BF"/>
          </w:tcPr>
          <w:p w14:paraId="6AC57828" w14:textId="77777777" w:rsidR="008713E2" w:rsidRPr="00A95CE2" w:rsidRDefault="008713E2" w:rsidP="00197A9A">
            <w:pPr>
              <w:jc w:val="right"/>
              <w:rPr>
                <w:rFonts w:ascii="Trebuchet MS" w:hAnsi="Trebuchet MS" w:cs="Arial"/>
                <w:b/>
                <w:sz w:val="16"/>
                <w:szCs w:val="16"/>
                <w:lang w:val="en-CA"/>
              </w:rPr>
            </w:pPr>
            <w:r w:rsidRPr="00A95CE2">
              <w:rPr>
                <w:rFonts w:ascii="Trebuchet MS" w:hAnsi="Trebuchet MS" w:cs="Arial"/>
                <w:lang w:val="en-CA"/>
              </w:rPr>
              <w:br w:type="page"/>
            </w:r>
            <w:r w:rsidRPr="00A95CE2">
              <w:rPr>
                <w:rFonts w:ascii="Trebuchet MS" w:hAnsi="Trebuchet MS" w:cs="Arial"/>
                <w:lang w:val="en-CA"/>
              </w:rPr>
              <w:br w:type="page"/>
            </w:r>
            <w:r w:rsidRPr="00A95CE2">
              <w:rPr>
                <w:rFonts w:ascii="Trebuchet MS" w:hAnsi="Trebuchet MS" w:cs="Arial"/>
                <w:lang w:val="en-CA"/>
              </w:rPr>
              <w:br w:type="page"/>
            </w:r>
            <w:r w:rsidRPr="00A95CE2">
              <w:rPr>
                <w:rFonts w:ascii="Trebuchet MS" w:hAnsi="Trebuchet MS" w:cs="Arial"/>
                <w:lang w:val="en-CA"/>
              </w:rPr>
              <w:br w:type="page"/>
            </w:r>
          </w:p>
          <w:p w14:paraId="349F802E" w14:textId="2B1ED016" w:rsidR="008713E2" w:rsidRPr="00A96BAC" w:rsidRDefault="001C1A30" w:rsidP="00197A9A">
            <w:pPr>
              <w:rPr>
                <w:rFonts w:ascii="Trebuchet MS" w:hAnsi="Trebuchet MS" w:cs="Arial"/>
                <w:b/>
                <w:i/>
                <w:sz w:val="24"/>
                <w:szCs w:val="24"/>
              </w:rPr>
            </w:pPr>
            <w:r>
              <w:rPr>
                <w:rFonts w:ascii="Trebuchet MS" w:hAnsi="Trebuchet MS" w:cs="Arial"/>
                <w:b/>
                <w:i/>
                <w:sz w:val="24"/>
                <w:szCs w:val="24"/>
              </w:rPr>
              <w:t>Objective</w:t>
            </w:r>
            <w:r w:rsidR="008713E2" w:rsidRPr="00AC7B23">
              <w:rPr>
                <w:rFonts w:ascii="Trebuchet MS" w:hAnsi="Trebuchet MS" w:cs="Arial"/>
                <w:b/>
                <w:i/>
                <w:sz w:val="24"/>
                <w:szCs w:val="24"/>
              </w:rPr>
              <w:t xml:space="preserve"> 3</w:t>
            </w:r>
            <w:r w:rsidR="008713E2" w:rsidRPr="00A96BAC">
              <w:rPr>
                <w:rFonts w:ascii="Trebuchet MS" w:hAnsi="Trebuchet MS" w:cs="Arial"/>
                <w:b/>
                <w:i/>
                <w:sz w:val="24"/>
                <w:szCs w:val="24"/>
              </w:rPr>
              <w:t> :</w:t>
            </w:r>
          </w:p>
          <w:p w14:paraId="6605430B" w14:textId="77777777" w:rsidR="00197A9A" w:rsidRPr="00A96BAC" w:rsidRDefault="00197A9A" w:rsidP="00197A9A">
            <w:pPr>
              <w:rPr>
                <w:rFonts w:ascii="Trebuchet MS" w:hAnsi="Trebuchet MS" w:cs="Arial"/>
                <w:b/>
                <w:i/>
                <w:sz w:val="16"/>
                <w:szCs w:val="16"/>
              </w:rPr>
            </w:pPr>
          </w:p>
          <w:p w14:paraId="72E9F122" w14:textId="77777777" w:rsidR="008713E2" w:rsidRPr="00A96BAC" w:rsidRDefault="00271CD6" w:rsidP="00197A9A">
            <w:pPr>
              <w:rPr>
                <w:rFonts w:ascii="Trebuchet MS" w:hAnsi="Trebuchet MS" w:cs="Arial"/>
                <w:b/>
                <w:sz w:val="44"/>
                <w:szCs w:val="44"/>
              </w:rPr>
            </w:pPr>
            <w:r w:rsidRPr="00A96BAC">
              <w:rPr>
                <w:rFonts w:ascii="Trebuchet MS" w:hAnsi="Trebuchet MS" w:cs="Arial"/>
                <w:b/>
                <w:sz w:val="44"/>
                <w:szCs w:val="44"/>
              </w:rPr>
              <w:t>COLLABORATION</w:t>
            </w:r>
          </w:p>
          <w:p w14:paraId="13D49406" w14:textId="673D643E" w:rsidR="00197A9A" w:rsidRPr="00A96BAC" w:rsidRDefault="00197A9A" w:rsidP="00197A9A">
            <w:pPr>
              <w:rPr>
                <w:rFonts w:ascii="Trebuchet MS" w:hAnsi="Trebuchet MS" w:cs="Arial"/>
                <w:b/>
                <w:sz w:val="20"/>
                <w:szCs w:val="20"/>
              </w:rPr>
            </w:pPr>
          </w:p>
        </w:tc>
      </w:tr>
    </w:tbl>
    <w:p w14:paraId="649C74D2" w14:textId="2BFE814B" w:rsidR="008713E2" w:rsidRPr="00A96BAC" w:rsidRDefault="00AC7B23" w:rsidP="008713E2">
      <w:pPr>
        <w:spacing w:line="240" w:lineRule="auto"/>
        <w:jc w:val="both"/>
        <w:rPr>
          <w:rFonts w:ascii="Trebuchet MS" w:hAnsi="Trebuchet MS" w:cs="Arial"/>
        </w:rPr>
      </w:pPr>
      <w:r>
        <w:rPr>
          <w:rFonts w:ascii="Trebuchet MS" w:hAnsi="Trebuchet MS" w:cs="Arial"/>
          <w:noProof/>
          <w:lang w:eastAsia="fr-CA"/>
        </w:rPr>
        <mc:AlternateContent>
          <mc:Choice Requires="wps">
            <w:drawing>
              <wp:anchor distT="0" distB="0" distL="114300" distR="114300" simplePos="0" relativeHeight="251686912" behindDoc="1" locked="0" layoutInCell="1" allowOverlap="1" wp14:anchorId="641A7D6A" wp14:editId="0C8B08F8">
                <wp:simplePos x="0" y="0"/>
                <wp:positionH relativeFrom="column">
                  <wp:posOffset>361315</wp:posOffset>
                </wp:positionH>
                <wp:positionV relativeFrom="paragraph">
                  <wp:posOffset>177800</wp:posOffset>
                </wp:positionV>
                <wp:extent cx="5248275" cy="1704975"/>
                <wp:effectExtent l="19050" t="19050" r="47625" b="47625"/>
                <wp:wrapNone/>
                <wp:docPr id="23" name="Rectangle à coins arrondis 23"/>
                <wp:cNvGraphicFramePr/>
                <a:graphic xmlns:a="http://schemas.openxmlformats.org/drawingml/2006/main">
                  <a:graphicData uri="http://schemas.microsoft.com/office/word/2010/wordprocessingShape">
                    <wps:wsp>
                      <wps:cNvSpPr/>
                      <wps:spPr>
                        <a:xfrm>
                          <a:off x="0" y="0"/>
                          <a:ext cx="5248275" cy="1704975"/>
                        </a:xfrm>
                        <a:prstGeom prst="roundRect">
                          <a:avLst/>
                        </a:prstGeom>
                        <a:ln w="5715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C0AB460" w14:textId="68548442" w:rsidR="00A20CE2" w:rsidRPr="00D31BAE" w:rsidRDefault="00A20CE2" w:rsidP="003D7B8D">
                            <w:pPr>
                              <w:jc w:val="both"/>
                              <w:rPr>
                                <w:b/>
                                <w:sz w:val="28"/>
                                <w:szCs w:val="28"/>
                                <w:lang w:val="en-CA"/>
                              </w:rPr>
                            </w:pPr>
                            <w:r w:rsidRPr="00741664">
                              <w:rPr>
                                <w:b/>
                                <w:sz w:val="28"/>
                                <w:szCs w:val="28"/>
                                <w:lang w:val="en-CA"/>
                              </w:rPr>
                              <w:t>In the full respect and recognition of th</w:t>
                            </w:r>
                            <w:r w:rsidR="008E28B9">
                              <w:rPr>
                                <w:b/>
                                <w:sz w:val="28"/>
                                <w:szCs w:val="28"/>
                                <w:lang w:val="en-CA"/>
                              </w:rPr>
                              <w:t>e vision, traditional knowledge</w:t>
                            </w:r>
                            <w:r w:rsidRPr="00741664">
                              <w:rPr>
                                <w:b/>
                                <w:sz w:val="28"/>
                                <w:szCs w:val="28"/>
                                <w:lang w:val="en-CA"/>
                              </w:rPr>
                              <w:t xml:space="preserve">, competencies and practices of First Nations, and on a sustained basis, the </w:t>
                            </w:r>
                            <w:r w:rsidR="00025EDA" w:rsidRPr="00D57466">
                              <w:rPr>
                                <w:b/>
                                <w:sz w:val="28"/>
                                <w:szCs w:val="28"/>
                                <w:lang w:val="en-CA"/>
                              </w:rPr>
                              <w:t>l</w:t>
                            </w:r>
                            <w:r w:rsidRPr="00D57466">
                              <w:rPr>
                                <w:b/>
                                <w:sz w:val="28"/>
                                <w:szCs w:val="28"/>
                                <w:lang w:val="en-CA"/>
                              </w:rPr>
                              <w:t>ocal, regional</w:t>
                            </w:r>
                            <w:r w:rsidR="008E28B9">
                              <w:rPr>
                                <w:b/>
                                <w:sz w:val="28"/>
                                <w:szCs w:val="28"/>
                                <w:lang w:val="en-CA"/>
                              </w:rPr>
                              <w:t>,</w:t>
                            </w:r>
                            <w:r w:rsidRPr="00741664">
                              <w:rPr>
                                <w:b/>
                                <w:sz w:val="28"/>
                                <w:szCs w:val="28"/>
                                <w:lang w:val="en-CA"/>
                              </w:rPr>
                              <w:t xml:space="preserve"> and national partners collaborate with and support First Nations in the development and implementation of identified solutions and in providing </w:t>
                            </w:r>
                            <w:r w:rsidRPr="00D31BAE">
                              <w:rPr>
                                <w:b/>
                                <w:sz w:val="28"/>
                                <w:szCs w:val="28"/>
                                <w:lang w:val="en-CA"/>
                              </w:rPr>
                              <w:t>the required resources</w:t>
                            </w:r>
                            <w:r>
                              <w:rPr>
                                <w:b/>
                                <w:sz w:val="28"/>
                                <w:szCs w:val="28"/>
                                <w:lang w:val="en-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7D6A" id="Rectangle à coins arrondis 23" o:spid="_x0000_s1032" style="position:absolute;left:0;text-align:left;margin-left:28.45pt;margin-top:14pt;width:413.25pt;height:13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" fillcolor="white [3201]" strokecolor="#2e74b5 [2408]" strokeweight="4.5pt">
                <v:stroke joinstyle="miter"/>
                <v:textbox>
                  <w:txbxContent>
                    <w:p w14:paraId="3C0AB460" w14:textId="68548442" w:rsidR="00A20CE2" w:rsidRPr="00D31BAE" w:rsidRDefault="00A20CE2" w:rsidP="003D7B8D">
                      <w:pPr>
                        <w:jc w:val="both"/>
                        <w:rPr>
                          <w:b/>
                          <w:sz w:val="28"/>
                          <w:szCs w:val="28"/>
                          <w:lang w:val="en-CA"/>
                        </w:rPr>
                      </w:pPr>
                      <w:r w:rsidRPr="00741664">
                        <w:rPr>
                          <w:b/>
                          <w:sz w:val="28"/>
                          <w:szCs w:val="28"/>
                          <w:lang w:val="en-CA"/>
                        </w:rPr>
                        <w:t>In the full respect and recognition of th</w:t>
                      </w:r>
                      <w:r w:rsidR="008E28B9">
                        <w:rPr>
                          <w:b/>
                          <w:sz w:val="28"/>
                          <w:szCs w:val="28"/>
                          <w:lang w:val="en-CA"/>
                        </w:rPr>
                        <w:t>e vision, traditional knowledge</w:t>
                      </w:r>
                      <w:r w:rsidRPr="00741664">
                        <w:rPr>
                          <w:b/>
                          <w:sz w:val="28"/>
                          <w:szCs w:val="28"/>
                          <w:lang w:val="en-CA"/>
                        </w:rPr>
                        <w:t xml:space="preserve">, competencies and practices of First Nations, and on a sustained basis, the </w:t>
                      </w:r>
                      <w:r w:rsidR="00025EDA" w:rsidRPr="00D57466">
                        <w:rPr>
                          <w:b/>
                          <w:sz w:val="28"/>
                          <w:szCs w:val="28"/>
                          <w:lang w:val="en-CA"/>
                        </w:rPr>
                        <w:t>l</w:t>
                      </w:r>
                      <w:r w:rsidRPr="00D57466">
                        <w:rPr>
                          <w:b/>
                          <w:sz w:val="28"/>
                          <w:szCs w:val="28"/>
                          <w:lang w:val="en-CA"/>
                        </w:rPr>
                        <w:t>ocal, regional</w:t>
                      </w:r>
                      <w:r w:rsidR="008E28B9">
                        <w:rPr>
                          <w:b/>
                          <w:sz w:val="28"/>
                          <w:szCs w:val="28"/>
                          <w:lang w:val="en-CA"/>
                        </w:rPr>
                        <w:t>,</w:t>
                      </w:r>
                      <w:r w:rsidRPr="00741664">
                        <w:rPr>
                          <w:b/>
                          <w:sz w:val="28"/>
                          <w:szCs w:val="28"/>
                          <w:lang w:val="en-CA"/>
                        </w:rPr>
                        <w:t xml:space="preserve"> and national partners collaborate with and support First Nations in the development and implementation of identified solutions and in providing </w:t>
                      </w:r>
                      <w:r w:rsidRPr="00D31BAE">
                        <w:rPr>
                          <w:b/>
                          <w:sz w:val="28"/>
                          <w:szCs w:val="28"/>
                          <w:lang w:val="en-CA"/>
                        </w:rPr>
                        <w:t>the required resources</w:t>
                      </w:r>
                      <w:r>
                        <w:rPr>
                          <w:b/>
                          <w:sz w:val="28"/>
                          <w:szCs w:val="28"/>
                          <w:lang w:val="en-CA"/>
                        </w:rPr>
                        <w:t>.</w:t>
                      </w:r>
                    </w:p>
                  </w:txbxContent>
                </v:textbox>
              </v:roundrect>
            </w:pict>
          </mc:Fallback>
        </mc:AlternateContent>
      </w:r>
    </w:p>
    <w:p w14:paraId="59ED122B" w14:textId="2B21579B" w:rsidR="001C1A30" w:rsidRDefault="001C1A30" w:rsidP="002466EC">
      <w:pPr>
        <w:pStyle w:val="Paragraphedeliste"/>
        <w:ind w:left="360" w:hanging="360"/>
        <w:jc w:val="both"/>
        <w:rPr>
          <w:rFonts w:ascii="Trebuchet MS" w:hAnsi="Trebuchet MS" w:cs="Arial"/>
          <w:b/>
          <w:sz w:val="24"/>
          <w:szCs w:val="24"/>
          <w:u w:val="single"/>
          <w:lang w:val="en-CA"/>
        </w:rPr>
      </w:pPr>
    </w:p>
    <w:p w14:paraId="392A8D5B" w14:textId="307DB0CE" w:rsidR="003D7B8D" w:rsidRDefault="003D7B8D" w:rsidP="002466EC">
      <w:pPr>
        <w:pStyle w:val="Paragraphedeliste"/>
        <w:ind w:left="360" w:hanging="360"/>
        <w:jc w:val="both"/>
        <w:rPr>
          <w:rFonts w:ascii="Trebuchet MS" w:hAnsi="Trebuchet MS" w:cs="Arial"/>
          <w:b/>
          <w:sz w:val="24"/>
          <w:szCs w:val="24"/>
          <w:u w:val="single"/>
          <w:lang w:val="en-CA"/>
        </w:rPr>
      </w:pPr>
    </w:p>
    <w:p w14:paraId="60F49305" w14:textId="21B90BE6" w:rsidR="003D7B8D" w:rsidRDefault="003D7B8D" w:rsidP="002466EC">
      <w:pPr>
        <w:pStyle w:val="Paragraphedeliste"/>
        <w:ind w:left="360" w:hanging="360"/>
        <w:jc w:val="both"/>
        <w:rPr>
          <w:rFonts w:ascii="Trebuchet MS" w:hAnsi="Trebuchet MS" w:cs="Arial"/>
          <w:b/>
          <w:sz w:val="24"/>
          <w:szCs w:val="24"/>
          <w:u w:val="single"/>
          <w:lang w:val="en-CA"/>
        </w:rPr>
      </w:pPr>
    </w:p>
    <w:p w14:paraId="530A2B4E" w14:textId="482C2461" w:rsidR="003D7B8D" w:rsidRDefault="003D7B8D" w:rsidP="002466EC">
      <w:pPr>
        <w:pStyle w:val="Paragraphedeliste"/>
        <w:ind w:left="360" w:hanging="360"/>
        <w:jc w:val="both"/>
        <w:rPr>
          <w:rFonts w:ascii="Trebuchet MS" w:hAnsi="Trebuchet MS" w:cs="Arial"/>
          <w:b/>
          <w:sz w:val="24"/>
          <w:szCs w:val="24"/>
          <w:u w:val="single"/>
          <w:lang w:val="en-CA"/>
        </w:rPr>
      </w:pPr>
    </w:p>
    <w:p w14:paraId="607C7D4B" w14:textId="22DFA135" w:rsidR="003D7B8D" w:rsidRDefault="003D7B8D" w:rsidP="002466EC">
      <w:pPr>
        <w:pStyle w:val="Paragraphedeliste"/>
        <w:ind w:left="360" w:hanging="360"/>
        <w:jc w:val="both"/>
        <w:rPr>
          <w:rFonts w:ascii="Trebuchet MS" w:hAnsi="Trebuchet MS" w:cs="Arial"/>
          <w:b/>
          <w:sz w:val="24"/>
          <w:szCs w:val="24"/>
          <w:u w:val="single"/>
          <w:lang w:val="en-CA"/>
        </w:rPr>
      </w:pPr>
    </w:p>
    <w:p w14:paraId="78382480" w14:textId="1CDD2FD3" w:rsidR="003D7B8D" w:rsidRDefault="003D7B8D" w:rsidP="002466EC">
      <w:pPr>
        <w:pStyle w:val="Paragraphedeliste"/>
        <w:ind w:left="360" w:hanging="360"/>
        <w:jc w:val="both"/>
        <w:rPr>
          <w:rFonts w:ascii="Trebuchet MS" w:hAnsi="Trebuchet MS" w:cs="Arial"/>
          <w:b/>
          <w:sz w:val="24"/>
          <w:szCs w:val="24"/>
          <w:u w:val="single"/>
          <w:lang w:val="en-CA"/>
        </w:rPr>
      </w:pPr>
    </w:p>
    <w:p w14:paraId="6C8065BA" w14:textId="14CB73A1" w:rsidR="003D7B8D" w:rsidRDefault="003D7B8D" w:rsidP="002466EC">
      <w:pPr>
        <w:pStyle w:val="Paragraphedeliste"/>
        <w:ind w:left="360" w:hanging="360"/>
        <w:jc w:val="both"/>
        <w:rPr>
          <w:rFonts w:ascii="Trebuchet MS" w:hAnsi="Trebuchet MS" w:cs="Arial"/>
          <w:b/>
          <w:sz w:val="24"/>
          <w:szCs w:val="24"/>
          <w:u w:val="single"/>
          <w:lang w:val="en-CA"/>
        </w:rPr>
      </w:pPr>
    </w:p>
    <w:p w14:paraId="5C1FA00F" w14:textId="77777777" w:rsidR="003D7B8D" w:rsidRPr="00740E89" w:rsidRDefault="003D7B8D" w:rsidP="002466EC">
      <w:pPr>
        <w:pStyle w:val="Paragraphedeliste"/>
        <w:ind w:left="360" w:hanging="360"/>
        <w:jc w:val="both"/>
        <w:rPr>
          <w:rFonts w:ascii="Trebuchet MS" w:hAnsi="Trebuchet MS" w:cs="Arial"/>
          <w:b/>
          <w:sz w:val="24"/>
          <w:szCs w:val="24"/>
          <w:u w:val="single"/>
          <w:lang w:val="en-CA"/>
        </w:rPr>
      </w:pPr>
    </w:p>
    <w:p w14:paraId="643029C8" w14:textId="77777777" w:rsidR="00025EDA" w:rsidRDefault="00025EDA" w:rsidP="002466EC">
      <w:pPr>
        <w:pStyle w:val="Paragraphedeliste"/>
        <w:ind w:left="360" w:hanging="360"/>
        <w:jc w:val="both"/>
        <w:rPr>
          <w:rFonts w:ascii="Trebuchet MS" w:hAnsi="Trebuchet MS" w:cs="Arial"/>
          <w:b/>
          <w:sz w:val="24"/>
          <w:szCs w:val="24"/>
          <w:u w:val="single"/>
          <w:lang w:val="en-CA"/>
        </w:rPr>
      </w:pPr>
    </w:p>
    <w:p w14:paraId="507930BA" w14:textId="2DA31382" w:rsidR="003B4205" w:rsidRPr="00740E89" w:rsidRDefault="001C1A30" w:rsidP="002466EC">
      <w:pPr>
        <w:pStyle w:val="Paragraphedeliste"/>
        <w:ind w:left="360" w:hanging="360"/>
        <w:jc w:val="both"/>
        <w:rPr>
          <w:rFonts w:ascii="Trebuchet MS" w:hAnsi="Trebuchet MS" w:cs="Arial"/>
          <w:b/>
          <w:sz w:val="24"/>
          <w:szCs w:val="24"/>
          <w:u w:val="single"/>
          <w:lang w:val="en-CA"/>
        </w:rPr>
      </w:pPr>
      <w:r w:rsidRPr="00740E89">
        <w:rPr>
          <w:rFonts w:ascii="Trebuchet MS" w:hAnsi="Trebuchet MS" w:cs="Arial"/>
          <w:b/>
          <w:sz w:val="24"/>
          <w:szCs w:val="24"/>
          <w:u w:val="single"/>
          <w:lang w:val="en-CA"/>
        </w:rPr>
        <w:t>Why it’s</w:t>
      </w:r>
      <w:r w:rsidR="0095757F" w:rsidRPr="00740E89">
        <w:rPr>
          <w:rFonts w:ascii="Trebuchet MS" w:hAnsi="Trebuchet MS" w:cs="Arial"/>
          <w:b/>
          <w:sz w:val="24"/>
          <w:szCs w:val="24"/>
          <w:u w:val="single"/>
          <w:lang w:val="en-CA"/>
        </w:rPr>
        <w:t xml:space="preserve"> important</w:t>
      </w:r>
    </w:p>
    <w:p w14:paraId="544F31E0" w14:textId="43D1FF3B" w:rsidR="00197A9A" w:rsidRPr="00741664" w:rsidRDefault="001C1A30" w:rsidP="006972EA">
      <w:pPr>
        <w:pStyle w:val="Paragraphedeliste"/>
        <w:numPr>
          <w:ilvl w:val="0"/>
          <w:numId w:val="1"/>
        </w:numPr>
        <w:spacing w:after="0" w:line="240" w:lineRule="auto"/>
        <w:ind w:left="426" w:hanging="284"/>
        <w:jc w:val="both"/>
        <w:rPr>
          <w:rFonts w:ascii="Trebuchet MS" w:hAnsi="Trebuchet MS" w:cs="Arial"/>
          <w:sz w:val="24"/>
          <w:szCs w:val="24"/>
          <w:lang w:val="en-CA"/>
        </w:rPr>
      </w:pPr>
      <w:r w:rsidRPr="00740E89">
        <w:rPr>
          <w:rFonts w:ascii="Trebuchet MS" w:hAnsi="Trebuchet MS" w:cs="Arial"/>
          <w:sz w:val="24"/>
          <w:szCs w:val="24"/>
          <w:lang w:val="en-CA"/>
        </w:rPr>
        <w:t>The problem of sexual assault is widespread in our communities and its solution involves the close collaboration of numerous partners</w:t>
      </w:r>
      <w:r w:rsidR="00B247BF" w:rsidRPr="00741664">
        <w:rPr>
          <w:rFonts w:ascii="Trebuchet MS" w:hAnsi="Trebuchet MS" w:cs="Arial"/>
          <w:sz w:val="24"/>
          <w:szCs w:val="24"/>
          <w:lang w:val="en-CA"/>
        </w:rPr>
        <w:t xml:space="preserve">, </w:t>
      </w:r>
      <w:r w:rsidR="00B247BF" w:rsidRPr="00D57466">
        <w:rPr>
          <w:rFonts w:ascii="Trebuchet MS" w:hAnsi="Trebuchet MS" w:cs="Arial"/>
          <w:sz w:val="24"/>
          <w:szCs w:val="24"/>
          <w:lang w:val="en-CA"/>
        </w:rPr>
        <w:t>in</w:t>
      </w:r>
      <w:r w:rsidR="00025EDA" w:rsidRPr="00D57466">
        <w:rPr>
          <w:rFonts w:ascii="Trebuchet MS" w:hAnsi="Trebuchet MS" w:cs="Arial"/>
          <w:sz w:val="24"/>
          <w:szCs w:val="24"/>
          <w:lang w:val="en-CA"/>
        </w:rPr>
        <w:t xml:space="preserve"> addition to </w:t>
      </w:r>
      <w:r w:rsidR="00B247BF" w:rsidRPr="00741664">
        <w:rPr>
          <w:rFonts w:ascii="Trebuchet MS" w:hAnsi="Trebuchet MS" w:cs="Arial"/>
          <w:sz w:val="24"/>
          <w:szCs w:val="24"/>
          <w:lang w:val="en-CA"/>
        </w:rPr>
        <w:t>partners within the community</w:t>
      </w:r>
      <w:r w:rsidRPr="00741664">
        <w:rPr>
          <w:rFonts w:ascii="Trebuchet MS" w:hAnsi="Trebuchet MS" w:cs="Arial"/>
          <w:sz w:val="24"/>
          <w:szCs w:val="24"/>
          <w:lang w:val="en-CA"/>
        </w:rPr>
        <w:t xml:space="preserve">.  </w:t>
      </w:r>
    </w:p>
    <w:p w14:paraId="7D394433" w14:textId="55FA67CF" w:rsidR="002D664B" w:rsidRPr="00740E89" w:rsidRDefault="00E0246A" w:rsidP="006972EA">
      <w:pPr>
        <w:pStyle w:val="Paragraphedeliste"/>
        <w:numPr>
          <w:ilvl w:val="0"/>
          <w:numId w:val="1"/>
        </w:numPr>
        <w:spacing w:after="0" w:line="240" w:lineRule="auto"/>
        <w:ind w:left="426" w:hanging="284"/>
        <w:jc w:val="both"/>
        <w:rPr>
          <w:rFonts w:ascii="Trebuchet MS" w:hAnsi="Trebuchet MS" w:cs="Arial"/>
          <w:sz w:val="24"/>
          <w:szCs w:val="24"/>
          <w:lang w:val="en-CA"/>
        </w:rPr>
      </w:pPr>
      <w:r w:rsidRPr="00740E89">
        <w:rPr>
          <w:rFonts w:ascii="Trebuchet MS" w:hAnsi="Trebuchet MS" w:cs="Arial"/>
          <w:sz w:val="24"/>
          <w:szCs w:val="24"/>
          <w:lang w:val="en-CA"/>
        </w:rPr>
        <w:t>We need the human and financial resources, both locally and regionally</w:t>
      </w:r>
      <w:r w:rsidR="002D664B" w:rsidRPr="00740E89">
        <w:rPr>
          <w:rFonts w:ascii="Trebuchet MS" w:hAnsi="Trebuchet MS" w:cs="Arial"/>
          <w:sz w:val="24"/>
          <w:szCs w:val="24"/>
          <w:lang w:val="en-CA"/>
        </w:rPr>
        <w:t>.</w:t>
      </w:r>
    </w:p>
    <w:p w14:paraId="18FA52F7" w14:textId="690381B2" w:rsidR="002D664B" w:rsidRPr="00740E89" w:rsidRDefault="00E0246A" w:rsidP="006972EA">
      <w:pPr>
        <w:pStyle w:val="Paragraphedeliste"/>
        <w:numPr>
          <w:ilvl w:val="0"/>
          <w:numId w:val="1"/>
        </w:numPr>
        <w:spacing w:after="0" w:line="240" w:lineRule="auto"/>
        <w:ind w:left="426" w:hanging="284"/>
        <w:jc w:val="both"/>
        <w:rPr>
          <w:rFonts w:ascii="Trebuchet MS" w:hAnsi="Trebuchet MS" w:cs="Arial"/>
          <w:sz w:val="24"/>
          <w:szCs w:val="24"/>
          <w:lang w:val="en-CA"/>
        </w:rPr>
      </w:pPr>
      <w:r w:rsidRPr="00740E89">
        <w:rPr>
          <w:rFonts w:ascii="Trebuchet MS" w:hAnsi="Trebuchet MS" w:cs="Arial"/>
          <w:sz w:val="24"/>
          <w:szCs w:val="24"/>
          <w:lang w:val="en-CA"/>
        </w:rPr>
        <w:t>We must guarantee access to local and regional services.</w:t>
      </w:r>
    </w:p>
    <w:p w14:paraId="564D79B6" w14:textId="6FF4B5FD" w:rsidR="00D47D89" w:rsidRPr="00740E89" w:rsidRDefault="00E0246A" w:rsidP="006972EA">
      <w:pPr>
        <w:pStyle w:val="Paragraphedeliste"/>
        <w:numPr>
          <w:ilvl w:val="0"/>
          <w:numId w:val="1"/>
        </w:numPr>
        <w:spacing w:after="0" w:line="240" w:lineRule="auto"/>
        <w:ind w:left="426" w:hanging="284"/>
        <w:jc w:val="both"/>
        <w:rPr>
          <w:rFonts w:ascii="Trebuchet MS" w:hAnsi="Trebuchet MS" w:cs="Arial"/>
          <w:sz w:val="24"/>
          <w:szCs w:val="24"/>
          <w:lang w:val="en-CA"/>
        </w:rPr>
      </w:pPr>
      <w:r w:rsidRPr="00740E89">
        <w:rPr>
          <w:rFonts w:ascii="Trebuchet MS" w:hAnsi="Trebuchet MS" w:cs="Arial"/>
          <w:sz w:val="24"/>
          <w:szCs w:val="24"/>
          <w:lang w:val="en-CA"/>
        </w:rPr>
        <w:t>To succeed, partners</w:t>
      </w:r>
      <w:r w:rsidRPr="003D7B8D">
        <w:rPr>
          <w:rFonts w:ascii="Trebuchet MS" w:hAnsi="Trebuchet MS" w:cs="Arial"/>
          <w:sz w:val="24"/>
          <w:szCs w:val="24"/>
          <w:lang w:val="en-CA"/>
        </w:rPr>
        <w:t xml:space="preserve"> </w:t>
      </w:r>
      <w:r w:rsidR="00740E89" w:rsidRPr="003D7B8D">
        <w:rPr>
          <w:rFonts w:ascii="Trebuchet MS" w:hAnsi="Trebuchet MS" w:cs="Arial"/>
          <w:sz w:val="24"/>
          <w:szCs w:val="24"/>
          <w:lang w:val="en-CA"/>
        </w:rPr>
        <w:t xml:space="preserve">must </w:t>
      </w:r>
      <w:r w:rsidRPr="00740E89">
        <w:rPr>
          <w:rFonts w:ascii="Trebuchet MS" w:hAnsi="Trebuchet MS" w:cs="Arial"/>
          <w:sz w:val="24"/>
          <w:szCs w:val="24"/>
          <w:lang w:val="en-CA"/>
        </w:rPr>
        <w:t xml:space="preserve">work in close collaboration with communities to implement the local action plan. </w:t>
      </w:r>
    </w:p>
    <w:p w14:paraId="75432CDB" w14:textId="6B1F106A" w:rsidR="00D47D89" w:rsidRPr="00740E89" w:rsidRDefault="00AC3B38" w:rsidP="00D47D89">
      <w:pPr>
        <w:pStyle w:val="Paragraphedeliste"/>
        <w:spacing w:after="0"/>
        <w:jc w:val="both"/>
        <w:rPr>
          <w:rFonts w:ascii="Trebuchet MS" w:hAnsi="Trebuchet MS" w:cs="Arial"/>
          <w:b/>
          <w:sz w:val="24"/>
          <w:szCs w:val="24"/>
          <w:lang w:val="en-CA"/>
        </w:rPr>
      </w:pPr>
      <w:r w:rsidRPr="00740E89">
        <w:rPr>
          <w:rFonts w:ascii="Trebuchet MS" w:hAnsi="Trebuchet MS" w:cs="Arial"/>
          <w:b/>
          <w:noProof/>
          <w:u w:val="single"/>
          <w:lang w:eastAsia="fr-CA"/>
        </w:rPr>
        <mc:AlternateContent>
          <mc:Choice Requires="wps">
            <w:drawing>
              <wp:anchor distT="0" distB="0" distL="114300" distR="114300" simplePos="0" relativeHeight="251665408" behindDoc="1" locked="0" layoutInCell="1" allowOverlap="1" wp14:anchorId="2A29B74B" wp14:editId="0E313F21">
                <wp:simplePos x="0" y="0"/>
                <wp:positionH relativeFrom="margin">
                  <wp:posOffset>-161925</wp:posOffset>
                </wp:positionH>
                <wp:positionV relativeFrom="paragraph">
                  <wp:posOffset>225425</wp:posOffset>
                </wp:positionV>
                <wp:extent cx="6543675" cy="3305175"/>
                <wp:effectExtent l="19050" t="19050" r="47625" b="47625"/>
                <wp:wrapNone/>
                <wp:docPr id="4" name="Rectangle 4"/>
                <wp:cNvGraphicFramePr/>
                <a:graphic xmlns:a="http://schemas.openxmlformats.org/drawingml/2006/main">
                  <a:graphicData uri="http://schemas.microsoft.com/office/word/2010/wordprocessingShape">
                    <wps:wsp>
                      <wps:cNvSpPr/>
                      <wps:spPr>
                        <a:xfrm>
                          <a:off x="0" y="0"/>
                          <a:ext cx="6543675" cy="3305175"/>
                        </a:xfrm>
                        <a:prstGeom prst="rect">
                          <a:avLst/>
                        </a:prstGeom>
                        <a:ln w="5715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85D33F" id="Rectangle 4" o:spid="_x0000_s1026" style="position:absolute;margin-left:-12.75pt;margin-top:17.75pt;width:515.25pt;height:260.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" fillcolor="white [3201]" strokecolor="#2e74b5 [2408]" strokeweight="4.5pt">
                <w10:wrap anchorx="margin"/>
              </v:rect>
            </w:pict>
          </mc:Fallback>
        </mc:AlternateContent>
      </w:r>
    </w:p>
    <w:bookmarkEnd w:id="0"/>
    <w:p w14:paraId="2D1CC36C" w14:textId="4B6B1C50" w:rsidR="00C26522" w:rsidRPr="00740E89" w:rsidRDefault="00C26522" w:rsidP="00C26522">
      <w:pPr>
        <w:jc w:val="center"/>
        <w:rPr>
          <w:rFonts w:ascii="Trebuchet MS" w:hAnsi="Trebuchet MS" w:cs="Arial"/>
          <w:lang w:val="en-CA"/>
        </w:rPr>
      </w:pPr>
    </w:p>
    <w:p w14:paraId="4381D56F" w14:textId="3E37DD39" w:rsidR="00D47D89" w:rsidRPr="00741664" w:rsidRDefault="00A20CE2" w:rsidP="00C929B4">
      <w:pPr>
        <w:spacing w:after="0" w:line="240" w:lineRule="auto"/>
        <w:jc w:val="center"/>
        <w:rPr>
          <w:rFonts w:ascii="Trebuchet MS" w:hAnsi="Trebuchet MS" w:cs="Arial"/>
          <w:b/>
          <w:sz w:val="40"/>
          <w:u w:val="single"/>
          <w:lang w:val="en-CA"/>
        </w:rPr>
      </w:pPr>
      <w:r w:rsidRPr="00741664">
        <w:rPr>
          <w:rFonts w:ascii="Trebuchet MS" w:hAnsi="Trebuchet MS" w:cs="Arial"/>
          <w:b/>
          <w:sz w:val="40"/>
          <w:u w:val="single"/>
          <w:lang w:val="en-CA"/>
        </w:rPr>
        <w:t>Actions to be taken</w:t>
      </w:r>
    </w:p>
    <w:p w14:paraId="66E5DCF0" w14:textId="77777777" w:rsidR="00D47D89" w:rsidRPr="00741664" w:rsidRDefault="00D47D89" w:rsidP="00D47D89">
      <w:pPr>
        <w:pStyle w:val="Paragraphedeliste"/>
        <w:spacing w:after="0" w:line="240" w:lineRule="auto"/>
        <w:ind w:left="360"/>
        <w:jc w:val="both"/>
        <w:rPr>
          <w:rFonts w:ascii="Trebuchet MS" w:hAnsi="Trebuchet MS" w:cs="Arial"/>
          <w:lang w:val="en-CA"/>
        </w:rPr>
      </w:pPr>
    </w:p>
    <w:p w14:paraId="1B59C652" w14:textId="63FE02A8" w:rsidR="00D47D89" w:rsidRPr="00741664" w:rsidRDefault="00197A9A" w:rsidP="00197A9A">
      <w:pPr>
        <w:spacing w:after="0" w:line="240" w:lineRule="auto"/>
        <w:ind w:left="1440" w:hanging="1440"/>
        <w:jc w:val="both"/>
        <w:rPr>
          <w:rFonts w:ascii="Trebuchet MS" w:hAnsi="Trebuchet MS" w:cs="Arial"/>
          <w:b/>
          <w:sz w:val="24"/>
          <w:szCs w:val="24"/>
          <w:lang w:val="en-CA"/>
        </w:rPr>
      </w:pPr>
      <w:r w:rsidRPr="00741664">
        <w:rPr>
          <w:rFonts w:ascii="Trebuchet MS" w:hAnsi="Trebuchet MS" w:cs="Arial"/>
          <w:b/>
          <w:i/>
          <w:sz w:val="24"/>
          <w:szCs w:val="24"/>
          <w:u w:val="single"/>
          <w:lang w:val="en-CA"/>
        </w:rPr>
        <w:t>Action #</w:t>
      </w:r>
      <w:r w:rsidR="00740E89" w:rsidRPr="00741664">
        <w:rPr>
          <w:rFonts w:ascii="Trebuchet MS" w:hAnsi="Trebuchet MS" w:cs="Arial"/>
          <w:b/>
          <w:i/>
          <w:sz w:val="24"/>
          <w:szCs w:val="24"/>
          <w:u w:val="single"/>
          <w:lang w:val="en-CA"/>
        </w:rPr>
        <w:t>1</w:t>
      </w:r>
      <w:r w:rsidRPr="00741664">
        <w:rPr>
          <w:rFonts w:ascii="Trebuchet MS" w:hAnsi="Trebuchet MS" w:cs="Arial"/>
          <w:b/>
          <w:i/>
          <w:sz w:val="24"/>
          <w:szCs w:val="24"/>
          <w:lang w:val="en-CA"/>
        </w:rPr>
        <w:t xml:space="preserve">: </w:t>
      </w:r>
      <w:r w:rsidRPr="00741664">
        <w:rPr>
          <w:rFonts w:ascii="Trebuchet MS" w:hAnsi="Trebuchet MS" w:cs="Arial"/>
          <w:b/>
          <w:i/>
          <w:sz w:val="24"/>
          <w:szCs w:val="24"/>
          <w:lang w:val="en-CA"/>
        </w:rPr>
        <w:tab/>
      </w:r>
      <w:r w:rsidR="00E0246A" w:rsidRPr="00741664">
        <w:rPr>
          <w:rFonts w:ascii="Trebuchet MS" w:hAnsi="Trebuchet MS" w:cs="Arial"/>
          <w:b/>
          <w:sz w:val="24"/>
          <w:szCs w:val="24"/>
          <w:lang w:val="en-CA"/>
        </w:rPr>
        <w:t xml:space="preserve">The mobilization committee establishes a circle of local and regional partners, </w:t>
      </w:r>
      <w:r w:rsidR="00E0246A" w:rsidRPr="00741664">
        <w:rPr>
          <w:rFonts w:ascii="Trebuchet MS" w:hAnsi="Trebuchet MS" w:cs="Arial"/>
          <w:sz w:val="24"/>
          <w:szCs w:val="24"/>
          <w:lang w:val="en-CA"/>
        </w:rPr>
        <w:t xml:space="preserve">tasked with the development </w:t>
      </w:r>
      <w:r w:rsidR="00A60FE3" w:rsidRPr="00741664">
        <w:rPr>
          <w:rFonts w:ascii="Trebuchet MS" w:hAnsi="Trebuchet MS" w:cs="Arial"/>
          <w:sz w:val="24"/>
          <w:szCs w:val="24"/>
          <w:lang w:val="en-CA"/>
        </w:rPr>
        <w:t xml:space="preserve">and implementation </w:t>
      </w:r>
      <w:r w:rsidR="00E0246A" w:rsidRPr="00741664">
        <w:rPr>
          <w:rFonts w:ascii="Trebuchet MS" w:hAnsi="Trebuchet MS" w:cs="Arial"/>
          <w:sz w:val="24"/>
          <w:szCs w:val="24"/>
          <w:lang w:val="en-CA"/>
        </w:rPr>
        <w:t>of the local action plan</w:t>
      </w:r>
      <w:r w:rsidR="00A60FE3" w:rsidRPr="00741664">
        <w:rPr>
          <w:rFonts w:ascii="Trebuchet MS" w:hAnsi="Trebuchet MS" w:cs="Arial"/>
          <w:sz w:val="24"/>
          <w:szCs w:val="24"/>
          <w:lang w:val="en-CA"/>
        </w:rPr>
        <w:t>, including the plan for collaboration</w:t>
      </w:r>
      <w:r w:rsidR="00E0246A" w:rsidRPr="00741664">
        <w:rPr>
          <w:rFonts w:ascii="Trebuchet MS" w:hAnsi="Trebuchet MS" w:cs="Arial"/>
          <w:sz w:val="24"/>
          <w:szCs w:val="24"/>
          <w:lang w:val="en-CA"/>
        </w:rPr>
        <w:t>.</w:t>
      </w:r>
      <w:r w:rsidR="00E0246A" w:rsidRPr="00741664">
        <w:rPr>
          <w:rFonts w:ascii="Trebuchet MS" w:hAnsi="Trebuchet MS" w:cs="Arial"/>
          <w:b/>
          <w:sz w:val="24"/>
          <w:szCs w:val="24"/>
          <w:lang w:val="en-CA"/>
        </w:rPr>
        <w:t xml:space="preserve"> </w:t>
      </w:r>
    </w:p>
    <w:p w14:paraId="010FDCDA" w14:textId="7609A580" w:rsidR="00A60FE3" w:rsidRPr="00741664" w:rsidRDefault="00A60FE3" w:rsidP="00197A9A">
      <w:pPr>
        <w:spacing w:after="0" w:line="240" w:lineRule="auto"/>
        <w:ind w:left="1440" w:hanging="1440"/>
        <w:jc w:val="both"/>
        <w:rPr>
          <w:rFonts w:ascii="Trebuchet MS" w:hAnsi="Trebuchet MS" w:cs="Arial"/>
          <w:sz w:val="24"/>
          <w:szCs w:val="24"/>
          <w:lang w:val="en-CA"/>
        </w:rPr>
      </w:pPr>
    </w:p>
    <w:p w14:paraId="5CB189B2" w14:textId="48660C32" w:rsidR="00A44359" w:rsidRPr="00741664" w:rsidRDefault="00A60FE3" w:rsidP="005412BF">
      <w:pPr>
        <w:spacing w:after="0" w:line="240" w:lineRule="auto"/>
        <w:ind w:left="709" w:hanging="709"/>
        <w:jc w:val="both"/>
        <w:rPr>
          <w:rFonts w:ascii="Trebuchet MS" w:hAnsi="Trebuchet MS" w:cs="Arial"/>
          <w:sz w:val="24"/>
          <w:szCs w:val="24"/>
          <w:lang w:val="en-CA"/>
        </w:rPr>
      </w:pPr>
      <w:r w:rsidRPr="00650C57">
        <w:rPr>
          <w:rFonts w:ascii="Trebuchet MS" w:hAnsi="Trebuchet MS" w:cs="Arial"/>
          <w:b/>
          <w:i/>
          <w:sz w:val="20"/>
          <w:szCs w:val="20"/>
          <w:lang w:val="en-CA"/>
        </w:rPr>
        <w:t>NOTE:</w:t>
      </w:r>
      <w:r w:rsidRPr="00650C57">
        <w:rPr>
          <w:rFonts w:ascii="Trebuchet MS" w:hAnsi="Trebuchet MS" w:cs="Arial"/>
          <w:i/>
          <w:sz w:val="20"/>
          <w:szCs w:val="20"/>
          <w:lang w:val="en-CA"/>
        </w:rPr>
        <w:t xml:space="preserve"> It is up to each community to determine what </w:t>
      </w:r>
      <w:r w:rsidR="00650C57" w:rsidRPr="00650C57">
        <w:rPr>
          <w:rFonts w:ascii="Trebuchet MS" w:hAnsi="Trebuchet MS" w:cs="Arial"/>
          <w:i/>
          <w:sz w:val="20"/>
          <w:szCs w:val="20"/>
          <w:lang w:val="en-CA"/>
        </w:rPr>
        <w:t xml:space="preserve">committee structure it believes </w:t>
      </w:r>
      <w:r w:rsidR="00650C57">
        <w:rPr>
          <w:rFonts w:ascii="Trebuchet MS" w:hAnsi="Trebuchet MS" w:cs="Arial"/>
          <w:i/>
          <w:sz w:val="20"/>
          <w:szCs w:val="20"/>
          <w:lang w:val="en-CA"/>
        </w:rPr>
        <w:t>w</w:t>
      </w:r>
      <w:r w:rsidR="005412BF">
        <w:rPr>
          <w:rFonts w:ascii="Trebuchet MS" w:hAnsi="Trebuchet MS" w:cs="Arial"/>
          <w:i/>
          <w:sz w:val="20"/>
          <w:szCs w:val="20"/>
          <w:lang w:val="en-CA"/>
        </w:rPr>
        <w:t xml:space="preserve">ill most help it </w:t>
      </w:r>
      <w:r w:rsidR="00A44359" w:rsidRPr="00650C57">
        <w:rPr>
          <w:rFonts w:ascii="Trebuchet MS" w:hAnsi="Trebuchet MS" w:cs="Arial"/>
          <w:i/>
          <w:sz w:val="20"/>
          <w:szCs w:val="20"/>
          <w:lang w:val="en-CA"/>
        </w:rPr>
        <w:t xml:space="preserve">develop and </w:t>
      </w:r>
      <w:r w:rsidRPr="00650C57">
        <w:rPr>
          <w:rFonts w:ascii="Trebuchet MS" w:hAnsi="Trebuchet MS" w:cs="Arial"/>
          <w:i/>
          <w:sz w:val="20"/>
          <w:szCs w:val="20"/>
          <w:lang w:val="en-CA"/>
        </w:rPr>
        <w:t xml:space="preserve">achieve the Vision and </w:t>
      </w:r>
      <w:r w:rsidR="00A44359" w:rsidRPr="00650C57">
        <w:rPr>
          <w:rFonts w:ascii="Trebuchet MS" w:hAnsi="Trebuchet MS" w:cs="Arial"/>
          <w:i/>
          <w:sz w:val="20"/>
          <w:szCs w:val="20"/>
          <w:lang w:val="en-CA"/>
        </w:rPr>
        <w:t xml:space="preserve">Objectives of its local </w:t>
      </w:r>
      <w:r w:rsidR="00894912" w:rsidRPr="00650C57">
        <w:rPr>
          <w:rFonts w:ascii="Trebuchet MS" w:hAnsi="Trebuchet MS" w:cs="Arial"/>
          <w:i/>
          <w:sz w:val="20"/>
          <w:szCs w:val="20"/>
          <w:lang w:val="en-CA"/>
        </w:rPr>
        <w:t>p</w:t>
      </w:r>
      <w:r w:rsidR="00A44359" w:rsidRPr="00650C57">
        <w:rPr>
          <w:rFonts w:ascii="Trebuchet MS" w:hAnsi="Trebuchet MS" w:cs="Arial"/>
          <w:i/>
          <w:sz w:val="20"/>
          <w:szCs w:val="20"/>
          <w:lang w:val="en-CA"/>
        </w:rPr>
        <w:t xml:space="preserve">lan </w:t>
      </w:r>
      <w:r w:rsidR="00894912" w:rsidRPr="00650C57">
        <w:rPr>
          <w:rFonts w:ascii="Trebuchet MS" w:hAnsi="Trebuchet MS" w:cs="Arial"/>
          <w:i/>
          <w:sz w:val="20"/>
          <w:szCs w:val="20"/>
          <w:lang w:val="en-CA"/>
        </w:rPr>
        <w:t>a</w:t>
      </w:r>
      <w:r w:rsidR="00A44359" w:rsidRPr="00650C57">
        <w:rPr>
          <w:rFonts w:ascii="Trebuchet MS" w:hAnsi="Trebuchet MS" w:cs="Arial"/>
          <w:i/>
          <w:sz w:val="20"/>
          <w:szCs w:val="20"/>
          <w:lang w:val="en-CA"/>
        </w:rPr>
        <w:t xml:space="preserve">gainst </w:t>
      </w:r>
      <w:r w:rsidR="00894912" w:rsidRPr="00650C57">
        <w:rPr>
          <w:rFonts w:ascii="Trebuchet MS" w:hAnsi="Trebuchet MS" w:cs="Arial"/>
          <w:i/>
          <w:sz w:val="20"/>
          <w:szCs w:val="20"/>
          <w:lang w:val="en-CA"/>
        </w:rPr>
        <w:t>s</w:t>
      </w:r>
      <w:r w:rsidR="00A44359" w:rsidRPr="00650C57">
        <w:rPr>
          <w:rFonts w:ascii="Trebuchet MS" w:hAnsi="Trebuchet MS" w:cs="Arial"/>
          <w:i/>
          <w:sz w:val="20"/>
          <w:szCs w:val="20"/>
          <w:lang w:val="en-CA"/>
        </w:rPr>
        <w:t>e</w:t>
      </w:r>
      <w:bookmarkStart w:id="2" w:name="_GoBack"/>
      <w:bookmarkEnd w:id="2"/>
      <w:r w:rsidR="00A44359" w:rsidRPr="00650C57">
        <w:rPr>
          <w:rFonts w:ascii="Trebuchet MS" w:hAnsi="Trebuchet MS" w:cs="Arial"/>
          <w:i/>
          <w:sz w:val="20"/>
          <w:szCs w:val="20"/>
          <w:lang w:val="en-CA"/>
        </w:rPr>
        <w:t xml:space="preserve">xual </w:t>
      </w:r>
      <w:r w:rsidR="00894912" w:rsidRPr="00650C57">
        <w:rPr>
          <w:rFonts w:ascii="Trebuchet MS" w:hAnsi="Trebuchet MS" w:cs="Arial"/>
          <w:i/>
          <w:sz w:val="20"/>
          <w:szCs w:val="20"/>
          <w:lang w:val="en-CA"/>
        </w:rPr>
        <w:t>assault</w:t>
      </w:r>
      <w:r w:rsidR="00A44359" w:rsidRPr="00741664">
        <w:rPr>
          <w:rFonts w:ascii="Trebuchet MS" w:hAnsi="Trebuchet MS" w:cs="Arial"/>
          <w:sz w:val="24"/>
          <w:szCs w:val="24"/>
          <w:lang w:val="en-CA"/>
        </w:rPr>
        <w:t>.</w:t>
      </w:r>
    </w:p>
    <w:p w14:paraId="5E19F72D" w14:textId="77777777" w:rsidR="00D47D89" w:rsidRPr="00741664" w:rsidRDefault="00D47D89" w:rsidP="00D47D89">
      <w:pPr>
        <w:pStyle w:val="Paragraphedeliste"/>
        <w:spacing w:line="240" w:lineRule="auto"/>
        <w:ind w:left="360"/>
        <w:jc w:val="both"/>
        <w:rPr>
          <w:rFonts w:ascii="Trebuchet MS" w:hAnsi="Trebuchet MS" w:cs="Arial"/>
          <w:sz w:val="24"/>
          <w:szCs w:val="24"/>
          <w:lang w:val="en-CA"/>
        </w:rPr>
      </w:pPr>
    </w:p>
    <w:p w14:paraId="252C6CD0" w14:textId="0C32D004" w:rsidR="00D47D89" w:rsidRPr="00741664" w:rsidRDefault="00132AE2" w:rsidP="00D47D89">
      <w:pPr>
        <w:pStyle w:val="Paragraphedeliste"/>
        <w:spacing w:line="240" w:lineRule="auto"/>
        <w:ind w:left="360"/>
        <w:jc w:val="both"/>
        <w:rPr>
          <w:rFonts w:ascii="Trebuchet MS" w:hAnsi="Trebuchet MS" w:cs="Arial"/>
          <w:b/>
          <w:i/>
          <w:sz w:val="24"/>
          <w:szCs w:val="24"/>
          <w:lang w:val="en-CA"/>
        </w:rPr>
      </w:pPr>
      <w:r w:rsidRPr="00741664">
        <w:rPr>
          <w:rFonts w:ascii="Trebuchet MS" w:hAnsi="Trebuchet MS" w:cs="Arial"/>
          <w:b/>
          <w:i/>
          <w:sz w:val="24"/>
          <w:szCs w:val="24"/>
          <w:lang w:val="en-CA"/>
        </w:rPr>
        <w:t>Condition</w:t>
      </w:r>
      <w:r w:rsidR="008D2DFF" w:rsidRPr="00741664">
        <w:rPr>
          <w:rFonts w:ascii="Trebuchet MS" w:hAnsi="Trebuchet MS" w:cs="Arial"/>
          <w:b/>
          <w:i/>
          <w:sz w:val="24"/>
          <w:szCs w:val="24"/>
          <w:lang w:val="en-CA"/>
        </w:rPr>
        <w:t xml:space="preserve"> </w:t>
      </w:r>
      <w:r w:rsidR="00E0246A" w:rsidRPr="00741664">
        <w:rPr>
          <w:rFonts w:ascii="Trebuchet MS" w:hAnsi="Trebuchet MS" w:cs="Arial"/>
          <w:b/>
          <w:i/>
          <w:sz w:val="24"/>
          <w:szCs w:val="24"/>
          <w:lang w:val="en-CA"/>
        </w:rPr>
        <w:t>for success</w:t>
      </w:r>
    </w:p>
    <w:p w14:paraId="3E46144E" w14:textId="41596490" w:rsidR="00A44359" w:rsidRPr="00741664" w:rsidRDefault="00E0246A" w:rsidP="00E0246A">
      <w:pPr>
        <w:pStyle w:val="Paragraphedeliste"/>
        <w:numPr>
          <w:ilvl w:val="0"/>
          <w:numId w:val="6"/>
        </w:numPr>
        <w:tabs>
          <w:tab w:val="left" w:pos="3494"/>
        </w:tabs>
        <w:spacing w:line="240" w:lineRule="auto"/>
        <w:jc w:val="both"/>
        <w:rPr>
          <w:rFonts w:ascii="Trebuchet MS" w:hAnsi="Trebuchet MS" w:cs="Arial"/>
          <w:b/>
          <w:sz w:val="24"/>
          <w:szCs w:val="24"/>
          <w:u w:val="single"/>
          <w:lang w:val="en-CA"/>
        </w:rPr>
      </w:pPr>
      <w:r w:rsidRPr="00741664">
        <w:rPr>
          <w:rFonts w:ascii="Trebuchet MS" w:hAnsi="Trebuchet MS" w:cs="Arial"/>
          <w:sz w:val="24"/>
          <w:szCs w:val="24"/>
          <w:lang w:val="en-CA"/>
        </w:rPr>
        <w:t xml:space="preserve">Each partner </w:t>
      </w:r>
      <w:r w:rsidR="00A60FE3" w:rsidRPr="00741664">
        <w:rPr>
          <w:rFonts w:ascii="Trebuchet MS" w:hAnsi="Trebuchet MS" w:cs="Arial"/>
          <w:sz w:val="24"/>
          <w:szCs w:val="24"/>
          <w:lang w:val="en-CA"/>
        </w:rPr>
        <w:t xml:space="preserve">is committed to </w:t>
      </w:r>
      <w:r w:rsidR="00FD761D">
        <w:rPr>
          <w:rFonts w:ascii="Trebuchet MS" w:hAnsi="Trebuchet MS" w:cs="Arial"/>
          <w:sz w:val="24"/>
          <w:szCs w:val="24"/>
          <w:lang w:val="en-CA"/>
        </w:rPr>
        <w:t xml:space="preserve">the </w:t>
      </w:r>
      <w:r w:rsidRPr="00741664">
        <w:rPr>
          <w:rFonts w:ascii="Trebuchet MS" w:hAnsi="Trebuchet MS" w:cs="Arial"/>
          <w:sz w:val="24"/>
          <w:szCs w:val="24"/>
          <w:lang w:val="en-CA"/>
        </w:rPr>
        <w:t>implement</w:t>
      </w:r>
      <w:r w:rsidR="00FD761D">
        <w:rPr>
          <w:rFonts w:ascii="Trebuchet MS" w:hAnsi="Trebuchet MS" w:cs="Arial"/>
          <w:sz w:val="24"/>
          <w:szCs w:val="24"/>
          <w:lang w:val="en-CA"/>
        </w:rPr>
        <w:t>ation</w:t>
      </w:r>
      <w:r w:rsidRPr="00741664">
        <w:rPr>
          <w:rFonts w:ascii="Trebuchet MS" w:hAnsi="Trebuchet MS" w:cs="Arial"/>
          <w:sz w:val="24"/>
          <w:szCs w:val="24"/>
          <w:lang w:val="en-CA"/>
        </w:rPr>
        <w:t xml:space="preserve"> the local action plan and has a clear vision of its roles and responsibilities. </w:t>
      </w:r>
    </w:p>
    <w:p w14:paraId="5A0D041C" w14:textId="160EC61D" w:rsidR="00E4122D" w:rsidRPr="00741664" w:rsidRDefault="00025EDA" w:rsidP="00E4122D">
      <w:pPr>
        <w:pStyle w:val="Paragraphedeliste"/>
        <w:numPr>
          <w:ilvl w:val="0"/>
          <w:numId w:val="6"/>
        </w:numPr>
        <w:tabs>
          <w:tab w:val="left" w:pos="3494"/>
        </w:tabs>
        <w:spacing w:line="240" w:lineRule="auto"/>
        <w:jc w:val="both"/>
        <w:rPr>
          <w:rFonts w:ascii="Trebuchet MS" w:hAnsi="Trebuchet MS" w:cs="Arial"/>
          <w:b/>
          <w:sz w:val="24"/>
          <w:szCs w:val="24"/>
          <w:u w:val="single"/>
          <w:lang w:val="en-CA"/>
        </w:rPr>
      </w:pPr>
      <w:r w:rsidRPr="00650C57">
        <w:rPr>
          <w:rFonts w:ascii="Trebuchet MS" w:hAnsi="Trebuchet MS" w:cs="Arial"/>
          <w:sz w:val="24"/>
          <w:szCs w:val="24"/>
          <w:lang w:val="en-CA"/>
        </w:rPr>
        <w:t>The Committee will b</w:t>
      </w:r>
      <w:r w:rsidR="00E4122D" w:rsidRPr="00650C57">
        <w:rPr>
          <w:rFonts w:ascii="Trebuchet MS" w:hAnsi="Trebuchet MS" w:cs="Arial"/>
          <w:sz w:val="24"/>
          <w:szCs w:val="24"/>
          <w:lang w:val="en-CA"/>
        </w:rPr>
        <w:t xml:space="preserve">e </w:t>
      </w:r>
      <w:r w:rsidR="00E4122D" w:rsidRPr="00741664">
        <w:rPr>
          <w:rFonts w:ascii="Trebuchet MS" w:hAnsi="Trebuchet MS" w:cs="Arial"/>
          <w:sz w:val="24"/>
          <w:szCs w:val="24"/>
          <w:lang w:val="en-CA"/>
        </w:rPr>
        <w:t xml:space="preserve">guided by past and current projects and activities in the community. </w:t>
      </w:r>
    </w:p>
    <w:p w14:paraId="47AA6469" w14:textId="77777777" w:rsidR="00E0246A" w:rsidRPr="00740E89" w:rsidRDefault="00E0246A" w:rsidP="00E0246A">
      <w:pPr>
        <w:ind w:left="1440" w:hanging="1440"/>
        <w:rPr>
          <w:rFonts w:ascii="Trebuchet MS" w:hAnsi="Trebuchet MS" w:cs="Arial"/>
          <w:b/>
          <w:i/>
          <w:sz w:val="24"/>
          <w:szCs w:val="24"/>
          <w:u w:val="single"/>
          <w:lang w:val="en-CA"/>
        </w:rPr>
      </w:pPr>
    </w:p>
    <w:p w14:paraId="27DC4115" w14:textId="0409BE33" w:rsidR="00361091" w:rsidRPr="00740E89" w:rsidRDefault="00AC3B38" w:rsidP="00E0246A">
      <w:pPr>
        <w:ind w:left="1440" w:hanging="1440"/>
        <w:rPr>
          <w:rFonts w:ascii="Trebuchet MS" w:hAnsi="Trebuchet MS" w:cs="Arial"/>
          <w:b/>
          <w:sz w:val="24"/>
          <w:szCs w:val="24"/>
          <w:u w:val="single"/>
          <w:lang w:val="en-CA"/>
        </w:rPr>
      </w:pPr>
      <w:r w:rsidRPr="00740E89">
        <w:rPr>
          <w:rFonts w:ascii="Trebuchet MS" w:hAnsi="Trebuchet MS" w:cs="Arial"/>
          <w:b/>
          <w:noProof/>
          <w:u w:val="single"/>
          <w:lang w:eastAsia="fr-CA"/>
        </w:rPr>
        <mc:AlternateContent>
          <mc:Choice Requires="wps">
            <w:drawing>
              <wp:anchor distT="0" distB="0" distL="114300" distR="114300" simplePos="0" relativeHeight="251697152" behindDoc="1" locked="0" layoutInCell="1" allowOverlap="1" wp14:anchorId="03AD9A15" wp14:editId="134F2DD5">
                <wp:simplePos x="0" y="0"/>
                <wp:positionH relativeFrom="margin">
                  <wp:align>center</wp:align>
                </wp:positionH>
                <wp:positionV relativeFrom="paragraph">
                  <wp:posOffset>-438149</wp:posOffset>
                </wp:positionV>
                <wp:extent cx="6543675" cy="2305050"/>
                <wp:effectExtent l="19050" t="19050" r="47625" b="38100"/>
                <wp:wrapNone/>
                <wp:docPr id="9" name="Rectangle 9"/>
                <wp:cNvGraphicFramePr/>
                <a:graphic xmlns:a="http://schemas.openxmlformats.org/drawingml/2006/main">
                  <a:graphicData uri="http://schemas.microsoft.com/office/word/2010/wordprocessingShape">
                    <wps:wsp>
                      <wps:cNvSpPr/>
                      <wps:spPr>
                        <a:xfrm>
                          <a:off x="0" y="0"/>
                          <a:ext cx="6543675" cy="2305050"/>
                        </a:xfrm>
                        <a:prstGeom prst="rect">
                          <a:avLst/>
                        </a:prstGeom>
                        <a:ln w="5715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EDD8F9" id="Rectangle 9" o:spid="_x0000_s1026" style="position:absolute;margin-left:0;margin-top:-34.5pt;width:515.25pt;height:181.5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" fillcolor="white [3201]" strokecolor="#2e74b5 [2408]" strokeweight="4.5pt">
                <w10:wrap anchorx="margin"/>
              </v:rect>
            </w:pict>
          </mc:Fallback>
        </mc:AlternateContent>
      </w:r>
      <w:r w:rsidR="00361091" w:rsidRPr="00740E89">
        <w:rPr>
          <w:rFonts w:ascii="Trebuchet MS" w:hAnsi="Trebuchet MS" w:cs="Arial"/>
          <w:b/>
          <w:i/>
          <w:sz w:val="24"/>
          <w:szCs w:val="24"/>
          <w:u w:val="single"/>
          <w:lang w:val="en-CA"/>
        </w:rPr>
        <w:t>Action #2</w:t>
      </w:r>
      <w:r w:rsidR="00361091" w:rsidRPr="00740E89">
        <w:rPr>
          <w:rFonts w:ascii="Trebuchet MS" w:hAnsi="Trebuchet MS" w:cs="Arial"/>
          <w:b/>
          <w:i/>
          <w:sz w:val="24"/>
          <w:szCs w:val="24"/>
          <w:lang w:val="en-CA"/>
        </w:rPr>
        <w:t xml:space="preserve">: </w:t>
      </w:r>
      <w:r w:rsidR="00361091" w:rsidRPr="00740E89">
        <w:rPr>
          <w:rFonts w:ascii="Trebuchet MS" w:hAnsi="Trebuchet MS" w:cs="Arial"/>
          <w:b/>
          <w:i/>
          <w:sz w:val="24"/>
          <w:szCs w:val="24"/>
          <w:lang w:val="en-CA"/>
        </w:rPr>
        <w:tab/>
      </w:r>
      <w:r w:rsidR="00E0246A" w:rsidRPr="003D7B8D">
        <w:rPr>
          <w:rFonts w:ascii="Trebuchet MS" w:hAnsi="Trebuchet MS" w:cs="Arial"/>
          <w:b/>
          <w:sz w:val="24"/>
          <w:szCs w:val="24"/>
          <w:lang w:val="en-CA"/>
        </w:rPr>
        <w:t xml:space="preserve">The </w:t>
      </w:r>
      <w:r w:rsidR="00740E89" w:rsidRPr="003D7B8D">
        <w:rPr>
          <w:rFonts w:ascii="Trebuchet MS" w:hAnsi="Trebuchet MS" w:cs="Arial"/>
          <w:b/>
          <w:sz w:val="24"/>
          <w:szCs w:val="24"/>
          <w:lang w:val="en-CA"/>
        </w:rPr>
        <w:t>Regional Support and Follow-up C</w:t>
      </w:r>
      <w:r w:rsidR="00E0246A" w:rsidRPr="003D7B8D">
        <w:rPr>
          <w:rFonts w:ascii="Trebuchet MS" w:hAnsi="Trebuchet MS" w:cs="Arial"/>
          <w:b/>
          <w:sz w:val="24"/>
          <w:szCs w:val="24"/>
          <w:lang w:val="en-CA"/>
        </w:rPr>
        <w:t xml:space="preserve">ommittee maintains active links with governmental partners </w:t>
      </w:r>
      <w:r w:rsidR="00E0246A" w:rsidRPr="003D7B8D">
        <w:rPr>
          <w:rFonts w:ascii="Trebuchet MS" w:hAnsi="Trebuchet MS" w:cs="Arial"/>
          <w:sz w:val="24"/>
          <w:szCs w:val="24"/>
          <w:lang w:val="en-CA"/>
        </w:rPr>
        <w:t xml:space="preserve">who are responsible for ensuring </w:t>
      </w:r>
      <w:r w:rsidR="00E0246A" w:rsidRPr="00740E89">
        <w:rPr>
          <w:rFonts w:ascii="Trebuchet MS" w:hAnsi="Trebuchet MS" w:cs="Arial"/>
          <w:sz w:val="24"/>
          <w:szCs w:val="24"/>
          <w:lang w:val="en-CA"/>
        </w:rPr>
        <w:t>a proactive support for the planned actions at the community level.</w:t>
      </w:r>
      <w:r w:rsidR="00E0246A" w:rsidRPr="00740E89">
        <w:rPr>
          <w:rFonts w:ascii="Trebuchet MS" w:hAnsi="Trebuchet MS" w:cs="Arial"/>
          <w:b/>
          <w:sz w:val="24"/>
          <w:szCs w:val="24"/>
          <w:lang w:val="en-CA"/>
        </w:rPr>
        <w:t xml:space="preserve"> </w:t>
      </w:r>
    </w:p>
    <w:p w14:paraId="5613700E" w14:textId="0F91A672" w:rsidR="00B247BF" w:rsidRPr="00741664" w:rsidRDefault="0097674F" w:rsidP="00741664">
      <w:pPr>
        <w:pStyle w:val="Paragraphedeliste"/>
        <w:spacing w:line="240" w:lineRule="auto"/>
        <w:ind w:left="360"/>
        <w:jc w:val="both"/>
        <w:rPr>
          <w:rFonts w:ascii="Trebuchet MS" w:hAnsi="Trebuchet MS" w:cs="Arial"/>
          <w:b/>
          <w:i/>
          <w:sz w:val="24"/>
          <w:szCs w:val="24"/>
          <w:lang w:val="en-CA"/>
        </w:rPr>
      </w:pPr>
      <w:r w:rsidRPr="00741664">
        <w:rPr>
          <w:rFonts w:ascii="Trebuchet MS" w:hAnsi="Trebuchet MS" w:cs="Arial"/>
          <w:b/>
          <w:i/>
          <w:sz w:val="24"/>
          <w:szCs w:val="24"/>
          <w:lang w:val="en-CA"/>
        </w:rPr>
        <w:t xml:space="preserve">Condition </w:t>
      </w:r>
      <w:r w:rsidR="00E0246A" w:rsidRPr="00741664">
        <w:rPr>
          <w:rFonts w:ascii="Trebuchet MS" w:hAnsi="Trebuchet MS" w:cs="Arial"/>
          <w:b/>
          <w:i/>
          <w:sz w:val="24"/>
          <w:szCs w:val="24"/>
          <w:lang w:val="en-CA"/>
        </w:rPr>
        <w:t>for success</w:t>
      </w:r>
    </w:p>
    <w:p w14:paraId="40B44BAC" w14:textId="4B821BBA" w:rsidR="005C660E" w:rsidRPr="00741664" w:rsidRDefault="00B247BF" w:rsidP="00A20CE2">
      <w:pPr>
        <w:pStyle w:val="Paragraphedeliste"/>
        <w:numPr>
          <w:ilvl w:val="0"/>
          <w:numId w:val="7"/>
        </w:numPr>
        <w:spacing w:line="240" w:lineRule="auto"/>
        <w:jc w:val="both"/>
        <w:rPr>
          <w:rFonts w:ascii="Trebuchet MS" w:hAnsi="Trebuchet MS" w:cs="Arial"/>
          <w:sz w:val="24"/>
          <w:szCs w:val="24"/>
          <w:lang w:val="en-CA"/>
        </w:rPr>
      </w:pPr>
      <w:r w:rsidRPr="00741664">
        <w:rPr>
          <w:rFonts w:ascii="Trebuchet MS" w:hAnsi="Trebuchet MS" w:cs="Arial"/>
          <w:sz w:val="24"/>
          <w:szCs w:val="24"/>
          <w:lang w:val="en-CA"/>
        </w:rPr>
        <w:t xml:space="preserve">Communities are consulted on major </w:t>
      </w:r>
      <w:r w:rsidR="00A271E0" w:rsidRPr="00741664">
        <w:rPr>
          <w:rFonts w:ascii="Trebuchet MS" w:hAnsi="Trebuchet MS" w:cs="Arial"/>
          <w:sz w:val="24"/>
          <w:szCs w:val="24"/>
          <w:lang w:val="en-CA"/>
        </w:rPr>
        <w:t>changes</w:t>
      </w:r>
      <w:r w:rsidRPr="00741664">
        <w:rPr>
          <w:rFonts w:ascii="Trebuchet MS" w:hAnsi="Trebuchet MS" w:cs="Arial"/>
          <w:sz w:val="24"/>
          <w:szCs w:val="24"/>
          <w:lang w:val="en-CA"/>
        </w:rPr>
        <w:t xml:space="preserve"> and there is timely feedback to the communities on any developments.</w:t>
      </w:r>
      <w:r w:rsidR="00E0246A" w:rsidRPr="00741664">
        <w:rPr>
          <w:rFonts w:ascii="Trebuchet MS" w:hAnsi="Trebuchet MS" w:cs="Arial"/>
          <w:sz w:val="24"/>
          <w:szCs w:val="24"/>
          <w:lang w:val="en-CA"/>
        </w:rPr>
        <w:t xml:space="preserve"> </w:t>
      </w:r>
    </w:p>
    <w:p w14:paraId="51F53394" w14:textId="175DF881" w:rsidR="00B247BF" w:rsidRPr="00B247BF" w:rsidRDefault="00B247BF" w:rsidP="00B247BF">
      <w:pPr>
        <w:pStyle w:val="Paragraphedeliste"/>
        <w:spacing w:line="240" w:lineRule="auto"/>
        <w:ind w:left="643"/>
        <w:jc w:val="both"/>
        <w:rPr>
          <w:rFonts w:ascii="Trebuchet MS" w:hAnsi="Trebuchet MS" w:cs="Arial"/>
          <w:color w:val="FF0000"/>
          <w:sz w:val="24"/>
          <w:szCs w:val="24"/>
          <w:lang w:val="en-CA"/>
        </w:rPr>
      </w:pPr>
    </w:p>
    <w:p w14:paraId="5712D73D" w14:textId="77777777" w:rsidR="00E0246A" w:rsidRPr="00740E89" w:rsidRDefault="00E0246A" w:rsidP="00E0246A">
      <w:pPr>
        <w:spacing w:line="240" w:lineRule="auto"/>
        <w:jc w:val="both"/>
        <w:rPr>
          <w:rFonts w:ascii="Trebuchet MS" w:hAnsi="Trebuchet MS" w:cs="Arial"/>
          <w:sz w:val="24"/>
          <w:szCs w:val="24"/>
          <w:lang w:val="en-CA"/>
        </w:rPr>
      </w:pPr>
    </w:p>
    <w:p w14:paraId="21F1B5F8" w14:textId="45DA3D57" w:rsidR="00B35B4F" w:rsidRDefault="00B35B4F" w:rsidP="00B35B4F">
      <w:pPr>
        <w:pStyle w:val="Paragraphedeliste"/>
        <w:spacing w:line="240" w:lineRule="auto"/>
        <w:ind w:left="643"/>
        <w:jc w:val="both"/>
        <w:rPr>
          <w:rFonts w:ascii="Trebuchet MS" w:hAnsi="Trebuchet MS" w:cs="Arial"/>
          <w:sz w:val="24"/>
          <w:szCs w:val="24"/>
          <w:lang w:val="en-CA"/>
        </w:rPr>
      </w:pPr>
    </w:p>
    <w:p w14:paraId="60700ACB" w14:textId="7FD919B7" w:rsidR="00AC3B38" w:rsidRDefault="00AC3B38" w:rsidP="00B35B4F">
      <w:pPr>
        <w:pStyle w:val="Paragraphedeliste"/>
        <w:spacing w:line="240" w:lineRule="auto"/>
        <w:ind w:left="643"/>
        <w:jc w:val="both"/>
        <w:rPr>
          <w:rFonts w:ascii="Trebuchet MS" w:hAnsi="Trebuchet MS" w:cs="Arial"/>
          <w:sz w:val="24"/>
          <w:szCs w:val="24"/>
          <w:lang w:val="en-CA"/>
        </w:rPr>
      </w:pPr>
    </w:p>
    <w:p w14:paraId="46BC7146" w14:textId="719E0955" w:rsidR="00AC3B38" w:rsidRDefault="00AC3B38" w:rsidP="00B35B4F">
      <w:pPr>
        <w:pStyle w:val="Paragraphedeliste"/>
        <w:spacing w:line="240" w:lineRule="auto"/>
        <w:ind w:left="643"/>
        <w:jc w:val="both"/>
        <w:rPr>
          <w:rFonts w:ascii="Trebuchet MS" w:hAnsi="Trebuchet MS" w:cs="Arial"/>
          <w:sz w:val="24"/>
          <w:szCs w:val="24"/>
          <w:lang w:val="en-CA"/>
        </w:rPr>
      </w:pPr>
    </w:p>
    <w:p w14:paraId="56D8F2CB" w14:textId="0378C7F9" w:rsidR="00AC3B38" w:rsidRDefault="00AC3B38" w:rsidP="00B35B4F">
      <w:pPr>
        <w:pStyle w:val="Paragraphedeliste"/>
        <w:spacing w:line="240" w:lineRule="auto"/>
        <w:ind w:left="643"/>
        <w:jc w:val="both"/>
        <w:rPr>
          <w:rFonts w:ascii="Trebuchet MS" w:hAnsi="Trebuchet MS" w:cs="Arial"/>
          <w:sz w:val="24"/>
          <w:szCs w:val="24"/>
          <w:lang w:val="en-CA"/>
        </w:rPr>
      </w:pPr>
    </w:p>
    <w:p w14:paraId="4B9C59DF" w14:textId="2A2E64C9" w:rsidR="00AC3B38" w:rsidRDefault="00AC3B38" w:rsidP="00B35B4F">
      <w:pPr>
        <w:pStyle w:val="Paragraphedeliste"/>
        <w:spacing w:line="240" w:lineRule="auto"/>
        <w:ind w:left="643"/>
        <w:jc w:val="both"/>
        <w:rPr>
          <w:rFonts w:ascii="Trebuchet MS" w:hAnsi="Trebuchet MS" w:cs="Arial"/>
          <w:sz w:val="24"/>
          <w:szCs w:val="24"/>
          <w:lang w:val="en-CA"/>
        </w:rPr>
      </w:pPr>
    </w:p>
    <w:p w14:paraId="50DD4AC3" w14:textId="3B1875AE" w:rsidR="00AC3B38" w:rsidRDefault="00AC3B38" w:rsidP="00B35B4F">
      <w:pPr>
        <w:pStyle w:val="Paragraphedeliste"/>
        <w:spacing w:line="240" w:lineRule="auto"/>
        <w:ind w:left="643"/>
        <w:jc w:val="both"/>
        <w:rPr>
          <w:rFonts w:ascii="Trebuchet MS" w:hAnsi="Trebuchet MS" w:cs="Arial"/>
          <w:sz w:val="24"/>
          <w:szCs w:val="24"/>
          <w:lang w:val="en-CA"/>
        </w:rPr>
      </w:pPr>
    </w:p>
    <w:p w14:paraId="34677851" w14:textId="4D0432D7" w:rsidR="00AC3B38" w:rsidRDefault="00AC3B38" w:rsidP="00B35B4F">
      <w:pPr>
        <w:pStyle w:val="Paragraphedeliste"/>
        <w:spacing w:line="240" w:lineRule="auto"/>
        <w:ind w:left="643"/>
        <w:jc w:val="both"/>
        <w:rPr>
          <w:rFonts w:ascii="Trebuchet MS" w:hAnsi="Trebuchet MS" w:cs="Arial"/>
          <w:sz w:val="24"/>
          <w:szCs w:val="24"/>
          <w:lang w:val="en-CA"/>
        </w:rPr>
      </w:pPr>
    </w:p>
    <w:p w14:paraId="351F3EA5" w14:textId="107A8162" w:rsidR="00AC3B38" w:rsidRDefault="00AC3B38" w:rsidP="00B35B4F">
      <w:pPr>
        <w:pStyle w:val="Paragraphedeliste"/>
        <w:spacing w:line="240" w:lineRule="auto"/>
        <w:ind w:left="643"/>
        <w:jc w:val="both"/>
        <w:rPr>
          <w:rFonts w:ascii="Trebuchet MS" w:hAnsi="Trebuchet MS" w:cs="Arial"/>
          <w:sz w:val="24"/>
          <w:szCs w:val="24"/>
          <w:lang w:val="en-CA"/>
        </w:rPr>
      </w:pPr>
    </w:p>
    <w:p w14:paraId="46C2488B" w14:textId="28E7A01C" w:rsidR="00AC3B38" w:rsidRDefault="00AC3B38" w:rsidP="00B35B4F">
      <w:pPr>
        <w:pStyle w:val="Paragraphedeliste"/>
        <w:spacing w:line="240" w:lineRule="auto"/>
        <w:ind w:left="643"/>
        <w:jc w:val="both"/>
        <w:rPr>
          <w:rFonts w:ascii="Trebuchet MS" w:hAnsi="Trebuchet MS" w:cs="Arial"/>
          <w:sz w:val="24"/>
          <w:szCs w:val="24"/>
          <w:lang w:val="en-CA"/>
        </w:rPr>
      </w:pPr>
    </w:p>
    <w:p w14:paraId="58F6227E" w14:textId="6AB19C27" w:rsidR="00AC3B38" w:rsidRDefault="00AC3B38" w:rsidP="00B35B4F">
      <w:pPr>
        <w:pStyle w:val="Paragraphedeliste"/>
        <w:spacing w:line="240" w:lineRule="auto"/>
        <w:ind w:left="643"/>
        <w:jc w:val="both"/>
        <w:rPr>
          <w:rFonts w:ascii="Trebuchet MS" w:hAnsi="Trebuchet MS" w:cs="Arial"/>
          <w:sz w:val="24"/>
          <w:szCs w:val="24"/>
          <w:lang w:val="en-CA"/>
        </w:rPr>
      </w:pPr>
    </w:p>
    <w:p w14:paraId="3AC07FCD" w14:textId="765952DB" w:rsidR="00AC3B38" w:rsidRDefault="00AC3B38" w:rsidP="00B35B4F">
      <w:pPr>
        <w:pStyle w:val="Paragraphedeliste"/>
        <w:spacing w:line="240" w:lineRule="auto"/>
        <w:ind w:left="643"/>
        <w:jc w:val="both"/>
        <w:rPr>
          <w:rFonts w:ascii="Trebuchet MS" w:hAnsi="Trebuchet MS" w:cs="Arial"/>
          <w:sz w:val="24"/>
          <w:szCs w:val="24"/>
          <w:lang w:val="en-CA"/>
        </w:rPr>
      </w:pPr>
    </w:p>
    <w:p w14:paraId="5BCC9DC8" w14:textId="031ADEA4" w:rsidR="00AC3B38" w:rsidRDefault="00AC3B38" w:rsidP="00B35B4F">
      <w:pPr>
        <w:pStyle w:val="Paragraphedeliste"/>
        <w:spacing w:line="240" w:lineRule="auto"/>
        <w:ind w:left="643"/>
        <w:jc w:val="both"/>
        <w:rPr>
          <w:rFonts w:ascii="Trebuchet MS" w:hAnsi="Trebuchet MS" w:cs="Arial"/>
          <w:sz w:val="24"/>
          <w:szCs w:val="24"/>
          <w:lang w:val="en-CA"/>
        </w:rPr>
      </w:pPr>
    </w:p>
    <w:p w14:paraId="38DBD873" w14:textId="1D0B1D2B" w:rsidR="00AC3B38" w:rsidRDefault="00AC3B38" w:rsidP="00B35B4F">
      <w:pPr>
        <w:pStyle w:val="Paragraphedeliste"/>
        <w:spacing w:line="240" w:lineRule="auto"/>
        <w:ind w:left="643"/>
        <w:jc w:val="both"/>
        <w:rPr>
          <w:rFonts w:ascii="Trebuchet MS" w:hAnsi="Trebuchet MS" w:cs="Arial"/>
          <w:sz w:val="24"/>
          <w:szCs w:val="24"/>
          <w:lang w:val="en-CA"/>
        </w:rPr>
      </w:pPr>
    </w:p>
    <w:p w14:paraId="4E6AC6D3" w14:textId="4C6ED396" w:rsidR="00AC3B38" w:rsidRDefault="00AC3B38" w:rsidP="00B35B4F">
      <w:pPr>
        <w:pStyle w:val="Paragraphedeliste"/>
        <w:spacing w:line="240" w:lineRule="auto"/>
        <w:ind w:left="643"/>
        <w:jc w:val="both"/>
        <w:rPr>
          <w:rFonts w:ascii="Trebuchet MS" w:hAnsi="Trebuchet MS" w:cs="Arial"/>
          <w:sz w:val="24"/>
          <w:szCs w:val="24"/>
          <w:lang w:val="en-CA"/>
        </w:rPr>
      </w:pPr>
    </w:p>
    <w:p w14:paraId="52B801C6" w14:textId="4B8BA8C9" w:rsidR="00AC3B38" w:rsidRDefault="00AC3B38" w:rsidP="00B35B4F">
      <w:pPr>
        <w:pStyle w:val="Paragraphedeliste"/>
        <w:spacing w:line="240" w:lineRule="auto"/>
        <w:ind w:left="643"/>
        <w:jc w:val="both"/>
        <w:rPr>
          <w:rFonts w:ascii="Trebuchet MS" w:hAnsi="Trebuchet MS" w:cs="Arial"/>
          <w:sz w:val="24"/>
          <w:szCs w:val="24"/>
          <w:lang w:val="en-CA"/>
        </w:rPr>
      </w:pPr>
    </w:p>
    <w:p w14:paraId="47D70CB2" w14:textId="47851906" w:rsidR="00AC3B38" w:rsidRDefault="00AC3B38" w:rsidP="00B35B4F">
      <w:pPr>
        <w:pStyle w:val="Paragraphedeliste"/>
        <w:spacing w:line="240" w:lineRule="auto"/>
        <w:ind w:left="643"/>
        <w:jc w:val="both"/>
        <w:rPr>
          <w:rFonts w:ascii="Trebuchet MS" w:hAnsi="Trebuchet MS" w:cs="Arial"/>
          <w:sz w:val="24"/>
          <w:szCs w:val="24"/>
          <w:lang w:val="en-CA"/>
        </w:rPr>
      </w:pPr>
    </w:p>
    <w:p w14:paraId="581DE859" w14:textId="1D463A25" w:rsidR="00AC3B38" w:rsidRDefault="00AC3B38" w:rsidP="00B35B4F">
      <w:pPr>
        <w:pStyle w:val="Paragraphedeliste"/>
        <w:spacing w:line="240" w:lineRule="auto"/>
        <w:ind w:left="643"/>
        <w:jc w:val="both"/>
        <w:rPr>
          <w:rFonts w:ascii="Trebuchet MS" w:hAnsi="Trebuchet MS" w:cs="Arial"/>
          <w:sz w:val="24"/>
          <w:szCs w:val="24"/>
          <w:lang w:val="en-CA"/>
        </w:rPr>
      </w:pPr>
    </w:p>
    <w:p w14:paraId="2A315F61" w14:textId="5EB2CA15" w:rsidR="00AC3B38" w:rsidRDefault="00AC3B38" w:rsidP="00B35B4F">
      <w:pPr>
        <w:pStyle w:val="Paragraphedeliste"/>
        <w:spacing w:line="240" w:lineRule="auto"/>
        <w:ind w:left="643"/>
        <w:jc w:val="both"/>
        <w:rPr>
          <w:rFonts w:ascii="Trebuchet MS" w:hAnsi="Trebuchet MS" w:cs="Arial"/>
          <w:sz w:val="24"/>
          <w:szCs w:val="24"/>
          <w:lang w:val="en-CA"/>
        </w:rPr>
      </w:pPr>
    </w:p>
    <w:p w14:paraId="0BFF6691" w14:textId="5EB62DF1" w:rsidR="00AC3B38" w:rsidRDefault="00AC3B38" w:rsidP="00B35B4F">
      <w:pPr>
        <w:pStyle w:val="Paragraphedeliste"/>
        <w:spacing w:line="240" w:lineRule="auto"/>
        <w:ind w:left="643"/>
        <w:jc w:val="both"/>
        <w:rPr>
          <w:rFonts w:ascii="Trebuchet MS" w:hAnsi="Trebuchet MS" w:cs="Arial"/>
          <w:sz w:val="24"/>
          <w:szCs w:val="24"/>
          <w:lang w:val="en-CA"/>
        </w:rPr>
      </w:pPr>
    </w:p>
    <w:p w14:paraId="0E0D5AA9" w14:textId="7E3A2C38" w:rsidR="00AC3B38" w:rsidRDefault="00AC3B38" w:rsidP="00B35B4F">
      <w:pPr>
        <w:pStyle w:val="Paragraphedeliste"/>
        <w:spacing w:line="240" w:lineRule="auto"/>
        <w:ind w:left="643"/>
        <w:jc w:val="both"/>
        <w:rPr>
          <w:rFonts w:ascii="Trebuchet MS" w:hAnsi="Trebuchet MS" w:cs="Arial"/>
          <w:sz w:val="24"/>
          <w:szCs w:val="24"/>
          <w:lang w:val="en-CA"/>
        </w:rPr>
      </w:pPr>
    </w:p>
    <w:p w14:paraId="18BF6D5D" w14:textId="30947D4D" w:rsidR="00AC3B38" w:rsidRDefault="00AC3B38" w:rsidP="00B35B4F">
      <w:pPr>
        <w:pStyle w:val="Paragraphedeliste"/>
        <w:spacing w:line="240" w:lineRule="auto"/>
        <w:ind w:left="643"/>
        <w:jc w:val="both"/>
        <w:rPr>
          <w:rFonts w:ascii="Trebuchet MS" w:hAnsi="Trebuchet MS" w:cs="Arial"/>
          <w:sz w:val="24"/>
          <w:szCs w:val="24"/>
          <w:lang w:val="en-CA"/>
        </w:rPr>
      </w:pPr>
    </w:p>
    <w:p w14:paraId="4B97BC07" w14:textId="7FBC55A2" w:rsidR="00AC3B38" w:rsidRDefault="00AC3B38" w:rsidP="00B35B4F">
      <w:pPr>
        <w:pStyle w:val="Paragraphedeliste"/>
        <w:spacing w:line="240" w:lineRule="auto"/>
        <w:ind w:left="643"/>
        <w:jc w:val="both"/>
        <w:rPr>
          <w:rFonts w:ascii="Trebuchet MS" w:hAnsi="Trebuchet MS" w:cs="Arial"/>
          <w:sz w:val="24"/>
          <w:szCs w:val="24"/>
          <w:lang w:val="en-CA"/>
        </w:rPr>
      </w:pPr>
    </w:p>
    <w:p w14:paraId="772E2AF9" w14:textId="58A18440" w:rsidR="00AC3B38" w:rsidRDefault="00AC3B38" w:rsidP="00B35B4F">
      <w:pPr>
        <w:pStyle w:val="Paragraphedeliste"/>
        <w:spacing w:line="240" w:lineRule="auto"/>
        <w:ind w:left="643"/>
        <w:jc w:val="both"/>
        <w:rPr>
          <w:rFonts w:ascii="Trebuchet MS" w:hAnsi="Trebuchet MS" w:cs="Arial"/>
          <w:sz w:val="24"/>
          <w:szCs w:val="24"/>
          <w:lang w:val="en-CA"/>
        </w:rPr>
      </w:pPr>
    </w:p>
    <w:p w14:paraId="475B7007" w14:textId="72123010" w:rsidR="00AC3B38" w:rsidRDefault="00AC3B38" w:rsidP="00B35B4F">
      <w:pPr>
        <w:pStyle w:val="Paragraphedeliste"/>
        <w:spacing w:line="240" w:lineRule="auto"/>
        <w:ind w:left="643"/>
        <w:jc w:val="both"/>
        <w:rPr>
          <w:rFonts w:ascii="Trebuchet MS" w:hAnsi="Trebuchet MS" w:cs="Arial"/>
          <w:sz w:val="24"/>
          <w:szCs w:val="24"/>
          <w:lang w:val="en-CA"/>
        </w:rPr>
      </w:pPr>
    </w:p>
    <w:p w14:paraId="3ECACE86" w14:textId="08FB1443" w:rsidR="00AC3B38" w:rsidRDefault="00AC3B38" w:rsidP="00B35B4F">
      <w:pPr>
        <w:pStyle w:val="Paragraphedeliste"/>
        <w:spacing w:line="240" w:lineRule="auto"/>
        <w:ind w:left="643"/>
        <w:jc w:val="both"/>
        <w:rPr>
          <w:rFonts w:ascii="Trebuchet MS" w:hAnsi="Trebuchet MS" w:cs="Arial"/>
          <w:sz w:val="24"/>
          <w:szCs w:val="24"/>
          <w:lang w:val="en-CA"/>
        </w:rPr>
      </w:pPr>
    </w:p>
    <w:p w14:paraId="2344F1EF" w14:textId="0D0C40A8" w:rsidR="00AC3B38" w:rsidRDefault="00AC3B38" w:rsidP="00B35B4F">
      <w:pPr>
        <w:pStyle w:val="Paragraphedeliste"/>
        <w:spacing w:line="240" w:lineRule="auto"/>
        <w:ind w:left="643"/>
        <w:jc w:val="both"/>
        <w:rPr>
          <w:rFonts w:ascii="Trebuchet MS" w:hAnsi="Trebuchet MS" w:cs="Arial"/>
          <w:sz w:val="24"/>
          <w:szCs w:val="24"/>
          <w:lang w:val="en-CA"/>
        </w:rPr>
      </w:pPr>
    </w:p>
    <w:p w14:paraId="2A1931E4" w14:textId="6849ACC4" w:rsidR="00AC3B38" w:rsidRDefault="00AC3B38" w:rsidP="00B35B4F">
      <w:pPr>
        <w:pStyle w:val="Paragraphedeliste"/>
        <w:spacing w:line="240" w:lineRule="auto"/>
        <w:ind w:left="643"/>
        <w:jc w:val="both"/>
        <w:rPr>
          <w:rFonts w:ascii="Trebuchet MS" w:hAnsi="Trebuchet MS" w:cs="Arial"/>
          <w:sz w:val="24"/>
          <w:szCs w:val="24"/>
          <w:lang w:val="en-CA"/>
        </w:rPr>
      </w:pPr>
    </w:p>
    <w:p w14:paraId="6D75D8C8" w14:textId="669F5E81" w:rsidR="00AC3B38" w:rsidRDefault="00AC3B38" w:rsidP="00B35B4F">
      <w:pPr>
        <w:pStyle w:val="Paragraphedeliste"/>
        <w:spacing w:line="240" w:lineRule="auto"/>
        <w:ind w:left="643"/>
        <w:jc w:val="both"/>
        <w:rPr>
          <w:rFonts w:ascii="Trebuchet MS" w:hAnsi="Trebuchet MS" w:cs="Arial"/>
          <w:sz w:val="24"/>
          <w:szCs w:val="24"/>
          <w:lang w:val="en-CA"/>
        </w:rPr>
      </w:pPr>
    </w:p>
    <w:p w14:paraId="0AF95B26" w14:textId="5118FEA7" w:rsidR="00AC3B38" w:rsidRDefault="00AC3B38" w:rsidP="00B35B4F">
      <w:pPr>
        <w:pStyle w:val="Paragraphedeliste"/>
        <w:spacing w:line="240" w:lineRule="auto"/>
        <w:ind w:left="643"/>
        <w:jc w:val="both"/>
        <w:rPr>
          <w:rFonts w:ascii="Trebuchet MS" w:hAnsi="Trebuchet MS" w:cs="Arial"/>
          <w:sz w:val="24"/>
          <w:szCs w:val="24"/>
          <w:lang w:val="en-CA"/>
        </w:rPr>
      </w:pPr>
    </w:p>
    <w:p w14:paraId="46EE1D11" w14:textId="62C52451" w:rsidR="00AC3B38" w:rsidRDefault="00AC3B38" w:rsidP="00B35B4F">
      <w:pPr>
        <w:pStyle w:val="Paragraphedeliste"/>
        <w:spacing w:line="240" w:lineRule="auto"/>
        <w:ind w:left="643"/>
        <w:jc w:val="both"/>
        <w:rPr>
          <w:rFonts w:ascii="Trebuchet MS" w:hAnsi="Trebuchet MS" w:cs="Arial"/>
          <w:sz w:val="24"/>
          <w:szCs w:val="24"/>
          <w:lang w:val="en-CA"/>
        </w:rPr>
      </w:pPr>
    </w:p>
    <w:p w14:paraId="400F24AC" w14:textId="7C4E2359" w:rsidR="00AC3B38" w:rsidRDefault="00AC3B38" w:rsidP="00B35B4F">
      <w:pPr>
        <w:pStyle w:val="Paragraphedeliste"/>
        <w:spacing w:line="240" w:lineRule="auto"/>
        <w:ind w:left="643"/>
        <w:jc w:val="both"/>
        <w:rPr>
          <w:rFonts w:ascii="Trebuchet MS" w:hAnsi="Trebuchet MS" w:cs="Arial"/>
          <w:sz w:val="24"/>
          <w:szCs w:val="24"/>
          <w:lang w:val="en-CA"/>
        </w:rPr>
      </w:pPr>
    </w:p>
    <w:p w14:paraId="5CAF0B23" w14:textId="41D18EB1" w:rsidR="00AC3B38" w:rsidRDefault="00AC3B38" w:rsidP="00B35B4F">
      <w:pPr>
        <w:pStyle w:val="Paragraphedeliste"/>
        <w:spacing w:line="240" w:lineRule="auto"/>
        <w:ind w:left="643"/>
        <w:jc w:val="both"/>
        <w:rPr>
          <w:rFonts w:ascii="Trebuchet MS" w:hAnsi="Trebuchet MS" w:cs="Arial"/>
          <w:sz w:val="24"/>
          <w:szCs w:val="24"/>
          <w:lang w:val="en-CA"/>
        </w:rPr>
      </w:pPr>
    </w:p>
    <w:p w14:paraId="1F5BECB3" w14:textId="486AFFCD" w:rsidR="00AC3B38" w:rsidRDefault="00741664" w:rsidP="00B35B4F">
      <w:pPr>
        <w:pStyle w:val="Paragraphedeliste"/>
        <w:spacing w:line="240" w:lineRule="auto"/>
        <w:ind w:left="643"/>
        <w:jc w:val="both"/>
        <w:rPr>
          <w:rFonts w:ascii="Trebuchet MS" w:hAnsi="Trebuchet MS" w:cs="Arial"/>
          <w:sz w:val="24"/>
          <w:szCs w:val="24"/>
          <w:lang w:val="en-CA"/>
        </w:rPr>
      </w:pPr>
      <w:r>
        <w:rPr>
          <w:rFonts w:ascii="Trebuchet MS" w:hAnsi="Trebuchet MS" w:cs="Arial"/>
          <w:sz w:val="24"/>
          <w:szCs w:val="24"/>
          <w:lang w:val="en-CA"/>
        </w:rPr>
        <w:t>¸</w:t>
      </w:r>
    </w:p>
    <w:p w14:paraId="4BE43ED4" w14:textId="5D233404" w:rsidR="00741664" w:rsidRDefault="00741664" w:rsidP="00B35B4F">
      <w:pPr>
        <w:pStyle w:val="Paragraphedeliste"/>
        <w:spacing w:line="240" w:lineRule="auto"/>
        <w:ind w:left="643"/>
        <w:jc w:val="both"/>
        <w:rPr>
          <w:rFonts w:ascii="Trebuchet MS" w:hAnsi="Trebuchet MS" w:cs="Arial"/>
          <w:sz w:val="24"/>
          <w:szCs w:val="24"/>
          <w:lang w:val="en-CA"/>
        </w:rPr>
      </w:pPr>
    </w:p>
    <w:p w14:paraId="2A8F5259" w14:textId="77777777" w:rsidR="00741664" w:rsidRDefault="00741664" w:rsidP="00B35B4F">
      <w:pPr>
        <w:pStyle w:val="Paragraphedeliste"/>
        <w:spacing w:line="240" w:lineRule="auto"/>
        <w:ind w:left="643"/>
        <w:jc w:val="both"/>
        <w:rPr>
          <w:rFonts w:ascii="Trebuchet MS" w:hAnsi="Trebuchet MS" w:cs="Arial"/>
          <w:sz w:val="24"/>
          <w:szCs w:val="24"/>
          <w:lang w:val="en-CA"/>
        </w:rPr>
      </w:pPr>
    </w:p>
    <w:p w14:paraId="3F422D96" w14:textId="77777777" w:rsidR="00AC3B38" w:rsidRPr="00E0246A" w:rsidRDefault="00AC3B38" w:rsidP="00B35B4F">
      <w:pPr>
        <w:pStyle w:val="Paragraphedeliste"/>
        <w:spacing w:line="240" w:lineRule="auto"/>
        <w:ind w:left="643"/>
        <w:jc w:val="both"/>
        <w:rPr>
          <w:rFonts w:ascii="Trebuchet MS" w:hAnsi="Trebuchet MS" w:cs="Arial"/>
          <w:sz w:val="24"/>
          <w:szCs w:val="24"/>
          <w:lang w:val="en-CA"/>
        </w:rPr>
      </w:pPr>
    </w:p>
    <w:tbl>
      <w:tblPr>
        <w:tblStyle w:val="Grilledutableau"/>
        <w:tblW w:w="0" w:type="auto"/>
        <w:tblLook w:val="04A0" w:firstRow="1" w:lastRow="0" w:firstColumn="1" w:lastColumn="0" w:noHBand="0" w:noVBand="1"/>
      </w:tblPr>
      <w:tblGrid>
        <w:gridCol w:w="9350"/>
      </w:tblGrid>
      <w:tr w:rsidR="0042785A" w:rsidRPr="00A96BAC" w14:paraId="6BA34A4D" w14:textId="77777777" w:rsidTr="00387645">
        <w:tc>
          <w:tcPr>
            <w:tcW w:w="9350" w:type="dxa"/>
            <w:tcBorders>
              <w:top w:val="nil"/>
              <w:left w:val="nil"/>
              <w:bottom w:val="nil"/>
              <w:right w:val="nil"/>
            </w:tcBorders>
            <w:shd w:val="clear" w:color="auto" w:fill="C45911" w:themeFill="accent2" w:themeFillShade="BF"/>
          </w:tcPr>
          <w:p w14:paraId="34DA9DB4" w14:textId="77777777" w:rsidR="0042785A" w:rsidRPr="00E0246A" w:rsidRDefault="0042785A" w:rsidP="00A20CE2">
            <w:pPr>
              <w:rPr>
                <w:rFonts w:ascii="Trebuchet MS" w:hAnsi="Trebuchet MS" w:cs="Arial"/>
                <w:b/>
                <w:sz w:val="16"/>
                <w:szCs w:val="16"/>
                <w:lang w:val="en-CA"/>
              </w:rPr>
            </w:pPr>
            <w:r w:rsidRPr="00E0246A">
              <w:rPr>
                <w:rFonts w:ascii="Trebuchet MS" w:hAnsi="Trebuchet MS" w:cs="Arial"/>
                <w:lang w:val="en-CA"/>
              </w:rPr>
              <w:br w:type="page"/>
            </w:r>
            <w:r w:rsidRPr="00E0246A">
              <w:rPr>
                <w:rFonts w:ascii="Trebuchet MS" w:hAnsi="Trebuchet MS" w:cs="Arial"/>
                <w:lang w:val="en-CA"/>
              </w:rPr>
              <w:br w:type="page"/>
            </w:r>
            <w:r w:rsidRPr="00E0246A">
              <w:rPr>
                <w:rFonts w:ascii="Trebuchet MS" w:hAnsi="Trebuchet MS" w:cs="Arial"/>
                <w:lang w:val="en-CA"/>
              </w:rPr>
              <w:br w:type="page"/>
            </w:r>
          </w:p>
          <w:p w14:paraId="41E0E1A0" w14:textId="10241357" w:rsidR="002138C6" w:rsidRPr="00A96BAC" w:rsidRDefault="002138C6" w:rsidP="00A20CE2">
            <w:pPr>
              <w:rPr>
                <w:rFonts w:ascii="Trebuchet MS" w:hAnsi="Trebuchet MS" w:cs="Arial"/>
                <w:b/>
                <w:i/>
                <w:sz w:val="24"/>
                <w:szCs w:val="24"/>
              </w:rPr>
            </w:pPr>
            <w:r w:rsidRPr="00B35B4F">
              <w:rPr>
                <w:rFonts w:ascii="Trebuchet MS" w:hAnsi="Trebuchet MS" w:cs="Arial"/>
                <w:b/>
                <w:i/>
                <w:sz w:val="24"/>
                <w:szCs w:val="24"/>
              </w:rPr>
              <w:t>Objecti</w:t>
            </w:r>
            <w:r w:rsidR="008D2ABD">
              <w:rPr>
                <w:rFonts w:ascii="Trebuchet MS" w:hAnsi="Trebuchet MS" w:cs="Arial"/>
                <w:b/>
                <w:i/>
                <w:sz w:val="24"/>
                <w:szCs w:val="24"/>
              </w:rPr>
              <w:t>ve</w:t>
            </w:r>
            <w:r w:rsidRPr="00B35B4F">
              <w:rPr>
                <w:rFonts w:ascii="Trebuchet MS" w:hAnsi="Trebuchet MS" w:cs="Arial"/>
                <w:b/>
                <w:i/>
                <w:sz w:val="24"/>
                <w:szCs w:val="24"/>
              </w:rPr>
              <w:t xml:space="preserve"> 4</w:t>
            </w:r>
            <w:r w:rsidR="0095757F" w:rsidRPr="00A96BAC">
              <w:rPr>
                <w:rFonts w:ascii="Trebuchet MS" w:hAnsi="Trebuchet MS" w:cs="Arial"/>
                <w:b/>
                <w:i/>
                <w:sz w:val="24"/>
                <w:szCs w:val="24"/>
              </w:rPr>
              <w:t>:</w:t>
            </w:r>
          </w:p>
          <w:p w14:paraId="6B3C8BCB" w14:textId="77777777" w:rsidR="0095757F" w:rsidRPr="00A96BAC" w:rsidRDefault="0095757F" w:rsidP="00A20CE2">
            <w:pPr>
              <w:rPr>
                <w:rFonts w:ascii="Trebuchet MS" w:hAnsi="Trebuchet MS" w:cs="Arial"/>
                <w:b/>
                <w:i/>
                <w:sz w:val="16"/>
                <w:szCs w:val="16"/>
              </w:rPr>
            </w:pPr>
          </w:p>
          <w:p w14:paraId="0CCBCE54" w14:textId="31D32534" w:rsidR="0042785A" w:rsidRPr="00A60FE3" w:rsidRDefault="003D7B8D" w:rsidP="00A20CE2">
            <w:pPr>
              <w:rPr>
                <w:rFonts w:ascii="Trebuchet MS" w:hAnsi="Trebuchet MS" w:cs="Arial"/>
                <w:b/>
                <w:sz w:val="44"/>
                <w:szCs w:val="44"/>
                <w:lang w:val="en-CA"/>
              </w:rPr>
            </w:pPr>
            <w:r w:rsidRPr="00A60FE3">
              <w:rPr>
                <w:rFonts w:ascii="Trebuchet MS" w:hAnsi="Trebuchet MS" w:cs="Arial"/>
                <w:b/>
                <w:sz w:val="44"/>
                <w:szCs w:val="44"/>
                <w:lang w:val="en-CA"/>
              </w:rPr>
              <w:t>SUSTAINABILITY</w:t>
            </w:r>
          </w:p>
          <w:p w14:paraId="01B72F6E" w14:textId="00EE5CD9" w:rsidR="0042785A" w:rsidRPr="00A96BAC" w:rsidRDefault="0042785A" w:rsidP="00A20CE2">
            <w:pPr>
              <w:jc w:val="right"/>
              <w:rPr>
                <w:rFonts w:ascii="Trebuchet MS" w:hAnsi="Trebuchet MS" w:cs="Arial"/>
                <w:b/>
                <w:sz w:val="20"/>
                <w:szCs w:val="20"/>
              </w:rPr>
            </w:pPr>
          </w:p>
        </w:tc>
      </w:tr>
    </w:tbl>
    <w:p w14:paraId="726666C8" w14:textId="637D7DEE" w:rsidR="0097674F" w:rsidRPr="00A96BAC" w:rsidRDefault="00AC7B23" w:rsidP="0097674F">
      <w:pPr>
        <w:spacing w:line="240" w:lineRule="auto"/>
        <w:jc w:val="both"/>
        <w:rPr>
          <w:rFonts w:ascii="Trebuchet MS" w:hAnsi="Trebuchet MS" w:cs="Arial"/>
          <w:b/>
        </w:rPr>
      </w:pPr>
      <w:r>
        <w:rPr>
          <w:rFonts w:ascii="Trebuchet MS" w:hAnsi="Trebuchet MS" w:cs="Arial"/>
          <w:noProof/>
          <w:lang w:eastAsia="fr-CA"/>
        </w:rPr>
        <mc:AlternateContent>
          <mc:Choice Requires="wps">
            <w:drawing>
              <wp:anchor distT="0" distB="0" distL="114300" distR="114300" simplePos="0" relativeHeight="251688960" behindDoc="1" locked="0" layoutInCell="1" allowOverlap="1" wp14:anchorId="64174DB5" wp14:editId="143B6B20">
                <wp:simplePos x="0" y="0"/>
                <wp:positionH relativeFrom="column">
                  <wp:posOffset>564543</wp:posOffset>
                </wp:positionH>
                <wp:positionV relativeFrom="paragraph">
                  <wp:posOffset>133212</wp:posOffset>
                </wp:positionV>
                <wp:extent cx="4991100" cy="1001864"/>
                <wp:effectExtent l="19050" t="19050" r="38100" b="46355"/>
                <wp:wrapNone/>
                <wp:docPr id="24" name="Rectangle à coins arrondis 24"/>
                <wp:cNvGraphicFramePr/>
                <a:graphic xmlns:a="http://schemas.openxmlformats.org/drawingml/2006/main">
                  <a:graphicData uri="http://schemas.microsoft.com/office/word/2010/wordprocessingShape">
                    <wps:wsp>
                      <wps:cNvSpPr/>
                      <wps:spPr>
                        <a:xfrm>
                          <a:off x="0" y="0"/>
                          <a:ext cx="4991100" cy="1001864"/>
                        </a:xfrm>
                        <a:prstGeom prst="roundRect">
                          <a:avLst/>
                        </a:prstGeom>
                        <a:ln w="5715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6895FC0" w14:textId="35DFCD24" w:rsidR="00A20CE2" w:rsidRPr="00E4122D" w:rsidRDefault="00A20CE2" w:rsidP="0048492C">
                            <w:pPr>
                              <w:rPr>
                                <w:b/>
                                <w:sz w:val="28"/>
                                <w:szCs w:val="28"/>
                                <w:lang w:val="en-CA"/>
                              </w:rPr>
                            </w:pPr>
                            <w:r w:rsidRPr="00E4122D">
                              <w:rPr>
                                <w:b/>
                                <w:sz w:val="28"/>
                                <w:szCs w:val="28"/>
                                <w:lang w:val="en-CA"/>
                              </w:rPr>
                              <w:t>The structures, mechanisms, tools and resources to recognize, prevent</w:t>
                            </w:r>
                            <w:r w:rsidR="00025EDA" w:rsidRPr="00025EDA">
                              <w:rPr>
                                <w:b/>
                                <w:color w:val="C00000"/>
                                <w:sz w:val="28"/>
                                <w:szCs w:val="28"/>
                                <w:lang w:val="en-CA"/>
                              </w:rPr>
                              <w:t xml:space="preserve"> </w:t>
                            </w:r>
                            <w:r w:rsidR="00025EDA">
                              <w:rPr>
                                <w:b/>
                                <w:sz w:val="28"/>
                                <w:szCs w:val="28"/>
                                <w:lang w:val="en-CA"/>
                              </w:rPr>
                              <w:t xml:space="preserve">and </w:t>
                            </w:r>
                            <w:r w:rsidRPr="00E4122D">
                              <w:rPr>
                                <w:b/>
                                <w:sz w:val="28"/>
                                <w:szCs w:val="28"/>
                                <w:lang w:val="en-CA"/>
                              </w:rPr>
                              <w:t>eliminate sexual assault and re-establish a safe space for all are available on a sustainable basis.</w:t>
                            </w:r>
                          </w:p>
                          <w:p w14:paraId="33BA7C32" w14:textId="77777777" w:rsidR="00A20CE2" w:rsidRPr="0048492C" w:rsidRDefault="00A20CE2" w:rsidP="0048492C">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174DB5" id="Rectangle à coins arrondis 24" o:spid="_x0000_s1033" style="position:absolute;left:0;text-align:left;margin-left:44.45pt;margin-top:10.5pt;width:393pt;height:78.9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" fillcolor="white [3201]" strokecolor="#c45911 [2405]" strokeweight="4.5pt">
                <v:stroke joinstyle="miter"/>
                <v:textbox>
                  <w:txbxContent>
                    <w:p w14:paraId="46895FC0" w14:textId="35DFCD24" w:rsidR="00A20CE2" w:rsidRPr="00E4122D" w:rsidRDefault="00A20CE2" w:rsidP="0048492C">
                      <w:pPr>
                        <w:rPr>
                          <w:b/>
                          <w:sz w:val="28"/>
                          <w:szCs w:val="28"/>
                          <w:lang w:val="en-CA"/>
                        </w:rPr>
                      </w:pPr>
                      <w:r w:rsidRPr="00E4122D">
                        <w:rPr>
                          <w:b/>
                          <w:sz w:val="28"/>
                          <w:szCs w:val="28"/>
                          <w:lang w:val="en-CA"/>
                        </w:rPr>
                        <w:t>The structures, mechanisms, tools and resources to recognize, prevent</w:t>
                      </w:r>
                      <w:r w:rsidR="00025EDA" w:rsidRPr="00025EDA">
                        <w:rPr>
                          <w:b/>
                          <w:color w:val="C00000"/>
                          <w:sz w:val="28"/>
                          <w:szCs w:val="28"/>
                          <w:lang w:val="en-CA"/>
                        </w:rPr>
                        <w:t xml:space="preserve"> </w:t>
                      </w:r>
                      <w:r w:rsidR="00025EDA">
                        <w:rPr>
                          <w:b/>
                          <w:sz w:val="28"/>
                          <w:szCs w:val="28"/>
                          <w:lang w:val="en-CA"/>
                        </w:rPr>
                        <w:t xml:space="preserve">and </w:t>
                      </w:r>
                      <w:r w:rsidRPr="00E4122D">
                        <w:rPr>
                          <w:b/>
                          <w:sz w:val="28"/>
                          <w:szCs w:val="28"/>
                          <w:lang w:val="en-CA"/>
                        </w:rPr>
                        <w:t>eliminate sexual assault and re-establish a safe space for all are available on a sustainable basis.</w:t>
                      </w:r>
                    </w:p>
                    <w:p w14:paraId="33BA7C32" w14:textId="77777777" w:rsidR="00A20CE2" w:rsidRPr="0048492C" w:rsidRDefault="00A20CE2" w:rsidP="0048492C">
                      <w:pPr>
                        <w:jc w:val="center"/>
                        <w:rPr>
                          <w:lang w:val="en-CA"/>
                        </w:rPr>
                      </w:pPr>
                    </w:p>
                  </w:txbxContent>
                </v:textbox>
              </v:roundrect>
            </w:pict>
          </mc:Fallback>
        </mc:AlternateContent>
      </w:r>
    </w:p>
    <w:p w14:paraId="642D0360" w14:textId="63759C18" w:rsidR="008D2ABD" w:rsidRDefault="008D2ABD" w:rsidP="008D2ABD">
      <w:pPr>
        <w:spacing w:after="0"/>
        <w:ind w:left="360" w:hanging="360"/>
        <w:jc w:val="both"/>
        <w:rPr>
          <w:rFonts w:ascii="Trebuchet MS" w:hAnsi="Trebuchet MS" w:cs="Arial"/>
          <w:b/>
          <w:sz w:val="24"/>
          <w:szCs w:val="24"/>
          <w:u w:val="single"/>
          <w:lang w:val="en-CA"/>
        </w:rPr>
      </w:pPr>
    </w:p>
    <w:p w14:paraId="31F22587" w14:textId="31967998" w:rsidR="0048492C" w:rsidRDefault="0048492C" w:rsidP="008D2ABD">
      <w:pPr>
        <w:spacing w:after="0"/>
        <w:ind w:left="360" w:hanging="360"/>
        <w:jc w:val="both"/>
        <w:rPr>
          <w:rFonts w:ascii="Trebuchet MS" w:hAnsi="Trebuchet MS" w:cs="Arial"/>
          <w:b/>
          <w:sz w:val="24"/>
          <w:szCs w:val="24"/>
          <w:u w:val="single"/>
          <w:lang w:val="en-CA"/>
        </w:rPr>
      </w:pPr>
    </w:p>
    <w:p w14:paraId="74C395FB" w14:textId="0E5DAF41" w:rsidR="0048492C" w:rsidRDefault="0048492C" w:rsidP="008D2ABD">
      <w:pPr>
        <w:spacing w:after="0"/>
        <w:ind w:left="360" w:hanging="360"/>
        <w:jc w:val="both"/>
        <w:rPr>
          <w:rFonts w:ascii="Trebuchet MS" w:hAnsi="Trebuchet MS" w:cs="Arial"/>
          <w:b/>
          <w:sz w:val="24"/>
          <w:szCs w:val="24"/>
          <w:u w:val="single"/>
          <w:lang w:val="en-CA"/>
        </w:rPr>
      </w:pPr>
    </w:p>
    <w:p w14:paraId="3B1907D6" w14:textId="77777777" w:rsidR="0048492C" w:rsidRPr="00740E89" w:rsidRDefault="0048492C" w:rsidP="008D2ABD">
      <w:pPr>
        <w:spacing w:after="0"/>
        <w:ind w:left="360" w:hanging="360"/>
        <w:jc w:val="both"/>
        <w:rPr>
          <w:rFonts w:ascii="Trebuchet MS" w:hAnsi="Trebuchet MS" w:cs="Arial"/>
          <w:b/>
          <w:sz w:val="24"/>
          <w:szCs w:val="24"/>
          <w:u w:val="single"/>
          <w:lang w:val="en-CA"/>
        </w:rPr>
      </w:pPr>
    </w:p>
    <w:p w14:paraId="0CD0C481" w14:textId="77777777" w:rsidR="008D2ABD" w:rsidRPr="00740E89" w:rsidRDefault="008D2ABD" w:rsidP="008D2ABD">
      <w:pPr>
        <w:spacing w:after="0"/>
        <w:ind w:left="360" w:hanging="360"/>
        <w:jc w:val="both"/>
        <w:rPr>
          <w:rFonts w:ascii="Trebuchet MS" w:hAnsi="Trebuchet MS" w:cs="Arial"/>
          <w:b/>
          <w:sz w:val="24"/>
          <w:szCs w:val="24"/>
          <w:u w:val="single"/>
          <w:lang w:val="en-CA"/>
        </w:rPr>
      </w:pPr>
    </w:p>
    <w:p w14:paraId="3D5313A4" w14:textId="77777777" w:rsidR="00025EDA" w:rsidRDefault="00025EDA" w:rsidP="008D2ABD">
      <w:pPr>
        <w:spacing w:after="0"/>
        <w:ind w:left="360" w:hanging="360"/>
        <w:jc w:val="both"/>
        <w:rPr>
          <w:rFonts w:ascii="Trebuchet MS" w:hAnsi="Trebuchet MS" w:cs="Arial"/>
          <w:b/>
          <w:sz w:val="24"/>
          <w:szCs w:val="24"/>
          <w:u w:val="single"/>
          <w:lang w:val="en-CA"/>
        </w:rPr>
      </w:pPr>
    </w:p>
    <w:p w14:paraId="79CC8455" w14:textId="57283A58" w:rsidR="008D2ABD" w:rsidRPr="00740E89" w:rsidRDefault="008D2ABD" w:rsidP="008D2ABD">
      <w:pPr>
        <w:spacing w:after="0"/>
        <w:ind w:left="360" w:hanging="360"/>
        <w:jc w:val="both"/>
        <w:rPr>
          <w:rFonts w:ascii="Trebuchet MS" w:hAnsi="Trebuchet MS" w:cs="Arial"/>
          <w:sz w:val="24"/>
          <w:szCs w:val="24"/>
          <w:lang w:val="en-CA"/>
        </w:rPr>
      </w:pPr>
      <w:r w:rsidRPr="00740E89">
        <w:rPr>
          <w:rFonts w:ascii="Trebuchet MS" w:hAnsi="Trebuchet MS" w:cs="Arial"/>
          <w:b/>
          <w:sz w:val="24"/>
          <w:szCs w:val="24"/>
          <w:u w:val="single"/>
          <w:lang w:val="en-CA"/>
        </w:rPr>
        <w:t>Why it’s important</w:t>
      </w:r>
    </w:p>
    <w:p w14:paraId="35FDB1C2" w14:textId="211D673E" w:rsidR="008D2ABD" w:rsidRPr="00740E89" w:rsidRDefault="008D2ABD" w:rsidP="008D2ABD">
      <w:pPr>
        <w:pStyle w:val="Paragraphedeliste"/>
        <w:numPr>
          <w:ilvl w:val="0"/>
          <w:numId w:val="1"/>
        </w:numPr>
        <w:spacing w:after="0" w:line="240" w:lineRule="auto"/>
        <w:ind w:left="426" w:hanging="284"/>
        <w:jc w:val="both"/>
        <w:rPr>
          <w:rFonts w:ascii="Trebuchet MS" w:hAnsi="Trebuchet MS" w:cs="Arial"/>
          <w:sz w:val="24"/>
          <w:szCs w:val="24"/>
          <w:lang w:val="en-CA"/>
        </w:rPr>
      </w:pPr>
      <w:r w:rsidRPr="00740E89">
        <w:rPr>
          <w:rFonts w:ascii="Trebuchet MS" w:hAnsi="Trebuchet MS" w:cs="Arial"/>
          <w:sz w:val="24"/>
          <w:szCs w:val="24"/>
          <w:lang w:val="en-CA"/>
        </w:rPr>
        <w:t xml:space="preserve">It’s crucial for communities to have access to the necessary infrastructure and resources to support the implementation </w:t>
      </w:r>
      <w:r w:rsidR="00740E89">
        <w:rPr>
          <w:rFonts w:ascii="Trebuchet MS" w:hAnsi="Trebuchet MS" w:cs="Arial"/>
          <w:sz w:val="24"/>
          <w:szCs w:val="24"/>
          <w:lang w:val="en-CA"/>
        </w:rPr>
        <w:t>of</w:t>
      </w:r>
      <w:r w:rsidRPr="00740E89">
        <w:rPr>
          <w:rFonts w:ascii="Trebuchet MS" w:hAnsi="Trebuchet MS" w:cs="Arial"/>
          <w:sz w:val="24"/>
          <w:szCs w:val="24"/>
          <w:lang w:val="en-CA"/>
        </w:rPr>
        <w:t xml:space="preserve"> the local action plan, according to their priorities </w:t>
      </w:r>
      <w:r w:rsidRPr="00650C57">
        <w:rPr>
          <w:rFonts w:ascii="Trebuchet MS" w:hAnsi="Trebuchet MS" w:cs="Arial"/>
          <w:sz w:val="24"/>
          <w:szCs w:val="24"/>
          <w:lang w:val="en-CA"/>
        </w:rPr>
        <w:t xml:space="preserve">and </w:t>
      </w:r>
      <w:r w:rsidR="00025EDA" w:rsidRPr="00650C57">
        <w:rPr>
          <w:rFonts w:ascii="Trebuchet MS" w:hAnsi="Trebuchet MS" w:cs="Arial"/>
          <w:sz w:val="24"/>
          <w:szCs w:val="24"/>
          <w:lang w:val="en-CA"/>
        </w:rPr>
        <w:t xml:space="preserve">this must be on a </w:t>
      </w:r>
      <w:r w:rsidRPr="00650C57">
        <w:rPr>
          <w:rFonts w:ascii="Trebuchet MS" w:hAnsi="Trebuchet MS" w:cs="Arial"/>
          <w:sz w:val="24"/>
          <w:szCs w:val="24"/>
          <w:lang w:val="en-CA"/>
        </w:rPr>
        <w:t xml:space="preserve">sustainable </w:t>
      </w:r>
      <w:r w:rsidR="00025EDA" w:rsidRPr="00650C57">
        <w:rPr>
          <w:rFonts w:ascii="Trebuchet MS" w:hAnsi="Trebuchet MS" w:cs="Arial"/>
          <w:sz w:val="24"/>
          <w:szCs w:val="24"/>
          <w:lang w:val="en-CA"/>
        </w:rPr>
        <w:t>basis.</w:t>
      </w:r>
      <w:r w:rsidRPr="00650C57">
        <w:rPr>
          <w:rFonts w:ascii="Trebuchet MS" w:hAnsi="Trebuchet MS" w:cs="Arial"/>
          <w:sz w:val="24"/>
          <w:szCs w:val="24"/>
          <w:lang w:val="en-CA"/>
        </w:rPr>
        <w:t xml:space="preserve"> </w:t>
      </w:r>
    </w:p>
    <w:p w14:paraId="01A3DFD7" w14:textId="77777777" w:rsidR="008D2ABD" w:rsidRPr="00740E89" w:rsidRDefault="008D2ABD" w:rsidP="008D2ABD">
      <w:pPr>
        <w:pStyle w:val="Paragraphedeliste"/>
        <w:spacing w:after="0" w:line="240" w:lineRule="auto"/>
        <w:ind w:left="426"/>
        <w:jc w:val="both"/>
        <w:rPr>
          <w:rFonts w:ascii="Trebuchet MS" w:hAnsi="Trebuchet MS" w:cs="Arial"/>
          <w:sz w:val="24"/>
          <w:szCs w:val="24"/>
          <w:lang w:val="en-CA"/>
        </w:rPr>
      </w:pPr>
    </w:p>
    <w:p w14:paraId="60992323" w14:textId="77777777" w:rsidR="008D2ABD" w:rsidRPr="00740E89" w:rsidRDefault="008D2ABD" w:rsidP="008D2ABD">
      <w:pPr>
        <w:pStyle w:val="Paragraphedeliste"/>
        <w:spacing w:after="0"/>
        <w:ind w:left="360"/>
        <w:jc w:val="both"/>
        <w:rPr>
          <w:rFonts w:ascii="Trebuchet MS" w:hAnsi="Trebuchet MS" w:cs="Arial"/>
          <w:b/>
          <w:u w:val="single"/>
          <w:lang w:val="en-CA"/>
        </w:rPr>
      </w:pPr>
      <w:r w:rsidRPr="00740E89">
        <w:rPr>
          <w:rFonts w:ascii="Trebuchet MS" w:hAnsi="Trebuchet MS" w:cs="Arial"/>
          <w:b/>
          <w:noProof/>
          <w:u w:val="single"/>
          <w:lang w:eastAsia="fr-CA"/>
        </w:rPr>
        <mc:AlternateContent>
          <mc:Choice Requires="wps">
            <w:drawing>
              <wp:anchor distT="0" distB="0" distL="114300" distR="114300" simplePos="0" relativeHeight="251693056" behindDoc="1" locked="0" layoutInCell="1" allowOverlap="1" wp14:anchorId="19CAEEF2" wp14:editId="58212EAC">
                <wp:simplePos x="0" y="0"/>
                <wp:positionH relativeFrom="margin">
                  <wp:posOffset>-171450</wp:posOffset>
                </wp:positionH>
                <wp:positionV relativeFrom="paragraph">
                  <wp:posOffset>175260</wp:posOffset>
                </wp:positionV>
                <wp:extent cx="6543675" cy="4819650"/>
                <wp:effectExtent l="19050" t="19050" r="47625" b="38100"/>
                <wp:wrapNone/>
                <wp:docPr id="5" name="Rectangle 5"/>
                <wp:cNvGraphicFramePr/>
                <a:graphic xmlns:a="http://schemas.openxmlformats.org/drawingml/2006/main">
                  <a:graphicData uri="http://schemas.microsoft.com/office/word/2010/wordprocessingShape">
                    <wps:wsp>
                      <wps:cNvSpPr/>
                      <wps:spPr>
                        <a:xfrm>
                          <a:off x="0" y="0"/>
                          <a:ext cx="6543675" cy="4819650"/>
                        </a:xfrm>
                        <a:prstGeom prst="rect">
                          <a:avLst/>
                        </a:prstGeom>
                        <a:ln w="5715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9DAB35" id="Rectangle 5" o:spid="_x0000_s1026" style="position:absolute;margin-left:-13.5pt;margin-top:13.8pt;width:515.25pt;height:379.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" fillcolor="white [3201]" strokecolor="#c45911 [2405]" strokeweight="4.5pt">
                <w10:wrap anchorx="margin"/>
              </v:rect>
            </w:pict>
          </mc:Fallback>
        </mc:AlternateContent>
      </w:r>
      <w:r w:rsidRPr="00740E89">
        <w:rPr>
          <w:rFonts w:ascii="Trebuchet MS" w:hAnsi="Trebuchet MS" w:cs="Arial"/>
          <w:b/>
          <w:u w:val="single"/>
          <w:lang w:val="en-CA"/>
        </w:rPr>
        <w:t xml:space="preserve"> </w:t>
      </w:r>
    </w:p>
    <w:p w14:paraId="6DE5D060" w14:textId="77777777" w:rsidR="008D2ABD" w:rsidRPr="00740E89" w:rsidRDefault="008D2ABD" w:rsidP="008D2ABD">
      <w:pPr>
        <w:spacing w:after="0" w:line="240" w:lineRule="auto"/>
        <w:jc w:val="both"/>
        <w:rPr>
          <w:rFonts w:ascii="Trebuchet MS" w:hAnsi="Trebuchet MS" w:cs="Arial"/>
          <w:b/>
          <w:u w:val="single"/>
          <w:lang w:val="en-CA"/>
        </w:rPr>
      </w:pPr>
    </w:p>
    <w:p w14:paraId="2477EAD6" w14:textId="58514868" w:rsidR="008D2ABD" w:rsidRPr="00741664" w:rsidRDefault="00A20CE2" w:rsidP="008D2ABD">
      <w:pPr>
        <w:spacing w:after="0" w:line="240" w:lineRule="auto"/>
        <w:jc w:val="center"/>
        <w:rPr>
          <w:rFonts w:ascii="Trebuchet MS" w:hAnsi="Trebuchet MS" w:cs="Arial"/>
          <w:b/>
          <w:sz w:val="40"/>
          <w:u w:val="single"/>
          <w:lang w:val="en-CA"/>
        </w:rPr>
      </w:pPr>
      <w:r w:rsidRPr="00741664">
        <w:rPr>
          <w:rFonts w:ascii="Trebuchet MS" w:hAnsi="Trebuchet MS" w:cs="Arial"/>
          <w:b/>
          <w:sz w:val="40"/>
          <w:u w:val="single"/>
          <w:lang w:val="en-CA"/>
        </w:rPr>
        <w:t>Actions to be taken</w:t>
      </w:r>
    </w:p>
    <w:p w14:paraId="2778E63D" w14:textId="77777777" w:rsidR="008D2ABD" w:rsidRPr="00741664" w:rsidRDefault="008D2ABD" w:rsidP="008D2ABD">
      <w:pPr>
        <w:pStyle w:val="Paragraphedeliste"/>
        <w:spacing w:after="0" w:line="240" w:lineRule="auto"/>
        <w:ind w:left="360"/>
        <w:jc w:val="both"/>
        <w:rPr>
          <w:rFonts w:ascii="Trebuchet MS" w:hAnsi="Trebuchet MS" w:cs="Arial"/>
          <w:lang w:val="en-CA"/>
        </w:rPr>
      </w:pPr>
    </w:p>
    <w:p w14:paraId="64258B79" w14:textId="3D1C0A59" w:rsidR="008D2ABD" w:rsidRPr="00741664" w:rsidRDefault="008D2ABD" w:rsidP="008D2ABD">
      <w:pPr>
        <w:spacing w:line="240" w:lineRule="auto"/>
        <w:ind w:left="1440" w:hanging="1440"/>
        <w:jc w:val="both"/>
        <w:rPr>
          <w:rFonts w:ascii="Trebuchet MS" w:hAnsi="Trebuchet MS" w:cs="Arial"/>
          <w:b/>
          <w:sz w:val="24"/>
          <w:szCs w:val="24"/>
          <w:lang w:val="en-CA"/>
        </w:rPr>
      </w:pPr>
      <w:r w:rsidRPr="00741664">
        <w:rPr>
          <w:rFonts w:ascii="Trebuchet MS" w:hAnsi="Trebuchet MS" w:cs="Arial"/>
          <w:b/>
          <w:i/>
          <w:sz w:val="24"/>
          <w:szCs w:val="24"/>
          <w:u w:val="single"/>
          <w:lang w:val="en-CA"/>
        </w:rPr>
        <w:t>Action #1</w:t>
      </w:r>
      <w:r w:rsidRPr="00741664">
        <w:rPr>
          <w:rFonts w:ascii="Trebuchet MS" w:hAnsi="Trebuchet MS" w:cs="Arial"/>
          <w:b/>
          <w:i/>
          <w:sz w:val="24"/>
          <w:szCs w:val="24"/>
          <w:lang w:val="en-CA"/>
        </w:rPr>
        <w:t xml:space="preserve">: </w:t>
      </w:r>
      <w:r w:rsidRPr="00741664">
        <w:rPr>
          <w:rFonts w:ascii="Trebuchet MS" w:hAnsi="Trebuchet MS" w:cs="Arial"/>
          <w:b/>
          <w:i/>
          <w:sz w:val="24"/>
          <w:szCs w:val="24"/>
          <w:lang w:val="en-CA"/>
        </w:rPr>
        <w:tab/>
      </w:r>
      <w:r w:rsidR="00740E89" w:rsidRPr="00741664">
        <w:rPr>
          <w:rFonts w:ascii="Trebuchet MS" w:hAnsi="Trebuchet MS" w:cs="Arial"/>
          <w:b/>
          <w:sz w:val="24"/>
          <w:szCs w:val="24"/>
          <w:lang w:val="en-CA"/>
        </w:rPr>
        <w:t xml:space="preserve">Establish </w:t>
      </w:r>
      <w:r w:rsidRPr="00741664">
        <w:rPr>
          <w:rFonts w:ascii="Trebuchet MS" w:hAnsi="Trebuchet MS" w:cs="Arial"/>
          <w:b/>
          <w:sz w:val="24"/>
          <w:szCs w:val="24"/>
          <w:lang w:val="en-CA"/>
        </w:rPr>
        <w:t xml:space="preserve">a </w:t>
      </w:r>
      <w:r w:rsidR="00740E89" w:rsidRPr="00741664">
        <w:rPr>
          <w:rFonts w:ascii="Trebuchet MS" w:hAnsi="Trebuchet MS" w:cs="Arial"/>
          <w:b/>
          <w:sz w:val="24"/>
          <w:szCs w:val="24"/>
          <w:lang w:val="en-CA"/>
        </w:rPr>
        <w:t>R</w:t>
      </w:r>
      <w:r w:rsidRPr="00741664">
        <w:rPr>
          <w:rFonts w:ascii="Trebuchet MS" w:hAnsi="Trebuchet MS" w:cs="Arial"/>
          <w:b/>
          <w:sz w:val="24"/>
          <w:szCs w:val="24"/>
          <w:lang w:val="en-CA"/>
        </w:rPr>
        <w:t xml:space="preserve">egional </w:t>
      </w:r>
      <w:r w:rsidR="00740E89" w:rsidRPr="00741664">
        <w:rPr>
          <w:rFonts w:ascii="Trebuchet MS" w:hAnsi="Trebuchet MS" w:cs="Arial"/>
          <w:b/>
          <w:sz w:val="24"/>
          <w:szCs w:val="24"/>
          <w:lang w:val="en-CA"/>
        </w:rPr>
        <w:t>C</w:t>
      </w:r>
      <w:r w:rsidRPr="00741664">
        <w:rPr>
          <w:rFonts w:ascii="Trebuchet MS" w:hAnsi="Trebuchet MS" w:cs="Arial"/>
          <w:b/>
          <w:sz w:val="24"/>
          <w:szCs w:val="24"/>
          <w:lang w:val="en-CA"/>
        </w:rPr>
        <w:t xml:space="preserve">ommittee for </w:t>
      </w:r>
      <w:r w:rsidR="00740E89" w:rsidRPr="00741664">
        <w:rPr>
          <w:rFonts w:ascii="Trebuchet MS" w:hAnsi="Trebuchet MS" w:cs="Arial"/>
          <w:b/>
          <w:sz w:val="24"/>
          <w:szCs w:val="24"/>
          <w:lang w:val="en-CA"/>
        </w:rPr>
        <w:t>S</w:t>
      </w:r>
      <w:r w:rsidRPr="00741664">
        <w:rPr>
          <w:rFonts w:ascii="Trebuchet MS" w:hAnsi="Trebuchet MS" w:cs="Arial"/>
          <w:b/>
          <w:sz w:val="24"/>
          <w:szCs w:val="24"/>
          <w:lang w:val="en-CA"/>
        </w:rPr>
        <w:t xml:space="preserve">upport and </w:t>
      </w:r>
      <w:r w:rsidR="00740E89" w:rsidRPr="00741664">
        <w:rPr>
          <w:rFonts w:ascii="Trebuchet MS" w:hAnsi="Trebuchet MS" w:cs="Arial"/>
          <w:b/>
          <w:sz w:val="24"/>
          <w:szCs w:val="24"/>
          <w:lang w:val="en-CA"/>
        </w:rPr>
        <w:t>F</w:t>
      </w:r>
      <w:r w:rsidRPr="00741664">
        <w:rPr>
          <w:rFonts w:ascii="Trebuchet MS" w:hAnsi="Trebuchet MS" w:cs="Arial"/>
          <w:b/>
          <w:sz w:val="24"/>
          <w:szCs w:val="24"/>
          <w:lang w:val="en-CA"/>
        </w:rPr>
        <w:t>ollow-up, responsible for:</w:t>
      </w:r>
      <w:r w:rsidRPr="00741664">
        <w:rPr>
          <w:rFonts w:ascii="Trebuchet MS" w:hAnsi="Trebuchet MS" w:cs="Arial"/>
          <w:b/>
          <w:i/>
          <w:sz w:val="24"/>
          <w:szCs w:val="24"/>
          <w:lang w:val="en-CA"/>
        </w:rPr>
        <w:t xml:space="preserve"> </w:t>
      </w:r>
    </w:p>
    <w:p w14:paraId="0F648E95" w14:textId="000E8088" w:rsidR="008D2ABD" w:rsidRPr="00741664" w:rsidRDefault="008D2ABD" w:rsidP="008D2ABD">
      <w:pPr>
        <w:pStyle w:val="Paragraphedeliste"/>
        <w:numPr>
          <w:ilvl w:val="0"/>
          <w:numId w:val="12"/>
        </w:numPr>
        <w:spacing w:line="240" w:lineRule="auto"/>
        <w:jc w:val="both"/>
        <w:rPr>
          <w:rFonts w:ascii="Trebuchet MS" w:hAnsi="Trebuchet MS" w:cs="Arial"/>
          <w:b/>
          <w:sz w:val="24"/>
          <w:szCs w:val="24"/>
          <w:lang w:val="en-CA"/>
        </w:rPr>
      </w:pPr>
      <w:r w:rsidRPr="00741664">
        <w:rPr>
          <w:rFonts w:ascii="Trebuchet MS" w:hAnsi="Trebuchet MS" w:cs="Arial"/>
          <w:b/>
          <w:iCs/>
          <w:sz w:val="24"/>
          <w:szCs w:val="24"/>
          <w:lang w:val="en-CA"/>
        </w:rPr>
        <w:t xml:space="preserve">Supporting communities in reviewing their local action </w:t>
      </w:r>
      <w:r w:rsidRPr="00650C57">
        <w:rPr>
          <w:rFonts w:ascii="Trebuchet MS" w:hAnsi="Trebuchet MS" w:cs="Arial"/>
          <w:b/>
          <w:iCs/>
          <w:sz w:val="24"/>
          <w:szCs w:val="24"/>
          <w:lang w:val="en-CA"/>
        </w:rPr>
        <w:t>plan</w:t>
      </w:r>
      <w:r w:rsidR="00025EDA" w:rsidRPr="00650C57">
        <w:rPr>
          <w:rFonts w:ascii="Trebuchet MS" w:hAnsi="Trebuchet MS" w:cs="Arial"/>
          <w:b/>
          <w:iCs/>
          <w:sz w:val="24"/>
          <w:szCs w:val="24"/>
          <w:lang w:val="en-CA"/>
        </w:rPr>
        <w:t>s</w:t>
      </w:r>
      <w:r w:rsidRPr="00650C57">
        <w:rPr>
          <w:rFonts w:ascii="Trebuchet MS" w:hAnsi="Trebuchet MS" w:cs="Arial"/>
          <w:b/>
          <w:iCs/>
          <w:sz w:val="24"/>
          <w:szCs w:val="24"/>
          <w:lang w:val="en-CA"/>
        </w:rPr>
        <w:t xml:space="preserve">; </w:t>
      </w:r>
    </w:p>
    <w:p w14:paraId="1FBE93A4" w14:textId="7527C79F" w:rsidR="008D2ABD" w:rsidRPr="00741664" w:rsidRDefault="008D2ABD" w:rsidP="008D2ABD">
      <w:pPr>
        <w:pStyle w:val="Paragraphedeliste"/>
        <w:numPr>
          <w:ilvl w:val="0"/>
          <w:numId w:val="12"/>
        </w:numPr>
        <w:spacing w:line="240" w:lineRule="auto"/>
        <w:jc w:val="both"/>
        <w:rPr>
          <w:rFonts w:ascii="Trebuchet MS" w:hAnsi="Trebuchet MS" w:cs="Arial"/>
          <w:b/>
          <w:sz w:val="24"/>
          <w:szCs w:val="24"/>
          <w:lang w:val="en-CA"/>
        </w:rPr>
      </w:pPr>
      <w:r w:rsidRPr="00741664">
        <w:rPr>
          <w:rFonts w:ascii="Trebuchet MS" w:hAnsi="Trebuchet MS" w:cs="Arial"/>
          <w:b/>
          <w:iCs/>
          <w:sz w:val="24"/>
          <w:szCs w:val="24"/>
          <w:lang w:val="en-CA"/>
        </w:rPr>
        <w:t xml:space="preserve">Coordinating </w:t>
      </w:r>
      <w:r w:rsidR="00A44359" w:rsidRPr="00741664">
        <w:rPr>
          <w:rFonts w:ascii="Trebuchet MS" w:hAnsi="Trebuchet MS" w:cs="Arial"/>
          <w:b/>
          <w:iCs/>
          <w:sz w:val="24"/>
          <w:szCs w:val="24"/>
          <w:lang w:val="en-CA"/>
        </w:rPr>
        <w:t>and ensur</w:t>
      </w:r>
      <w:r w:rsidR="00780361" w:rsidRPr="00741664">
        <w:rPr>
          <w:rFonts w:ascii="Trebuchet MS" w:hAnsi="Trebuchet MS" w:cs="Arial"/>
          <w:b/>
          <w:iCs/>
          <w:sz w:val="24"/>
          <w:szCs w:val="24"/>
          <w:lang w:val="en-CA"/>
        </w:rPr>
        <w:t>ing</w:t>
      </w:r>
      <w:r w:rsidR="00A44359" w:rsidRPr="00741664">
        <w:rPr>
          <w:rFonts w:ascii="Trebuchet MS" w:hAnsi="Trebuchet MS" w:cs="Arial"/>
          <w:b/>
          <w:iCs/>
          <w:sz w:val="24"/>
          <w:szCs w:val="24"/>
          <w:lang w:val="en-CA"/>
        </w:rPr>
        <w:t xml:space="preserve"> </w:t>
      </w:r>
      <w:r w:rsidRPr="00741664">
        <w:rPr>
          <w:rFonts w:ascii="Trebuchet MS" w:hAnsi="Trebuchet MS" w:cs="Arial"/>
          <w:b/>
          <w:iCs/>
          <w:sz w:val="24"/>
          <w:szCs w:val="24"/>
          <w:lang w:val="en-CA"/>
        </w:rPr>
        <w:t>the collaboration with regional and national partners;</w:t>
      </w:r>
    </w:p>
    <w:p w14:paraId="6D32C62E" w14:textId="47658E10" w:rsidR="008D2ABD" w:rsidRPr="00741664" w:rsidRDefault="00A20CE2" w:rsidP="008D2ABD">
      <w:pPr>
        <w:pStyle w:val="Paragraphedeliste"/>
        <w:numPr>
          <w:ilvl w:val="0"/>
          <w:numId w:val="12"/>
        </w:numPr>
        <w:spacing w:line="240" w:lineRule="auto"/>
        <w:jc w:val="both"/>
        <w:rPr>
          <w:rFonts w:ascii="Trebuchet MS" w:hAnsi="Trebuchet MS" w:cs="Arial"/>
          <w:b/>
          <w:sz w:val="24"/>
          <w:szCs w:val="24"/>
          <w:lang w:val="en-CA"/>
        </w:rPr>
      </w:pPr>
      <w:r w:rsidRPr="00741664">
        <w:rPr>
          <w:rFonts w:ascii="Trebuchet MS" w:hAnsi="Trebuchet MS" w:cs="Arial"/>
          <w:b/>
          <w:iCs/>
          <w:sz w:val="24"/>
          <w:szCs w:val="24"/>
          <w:lang w:val="en-CA"/>
        </w:rPr>
        <w:t>Consulting with communities to p</w:t>
      </w:r>
      <w:r w:rsidR="008D2ABD" w:rsidRPr="00741664">
        <w:rPr>
          <w:rFonts w:ascii="Trebuchet MS" w:hAnsi="Trebuchet MS" w:cs="Arial"/>
          <w:b/>
          <w:iCs/>
          <w:sz w:val="24"/>
          <w:szCs w:val="24"/>
          <w:lang w:val="en-CA"/>
        </w:rPr>
        <w:t>romot</w:t>
      </w:r>
      <w:r w:rsidRPr="00741664">
        <w:rPr>
          <w:rFonts w:ascii="Trebuchet MS" w:hAnsi="Trebuchet MS" w:cs="Arial"/>
          <w:b/>
          <w:iCs/>
          <w:sz w:val="24"/>
          <w:szCs w:val="24"/>
          <w:lang w:val="en-CA"/>
        </w:rPr>
        <w:t>e</w:t>
      </w:r>
      <w:r w:rsidR="008D2ABD" w:rsidRPr="00741664">
        <w:rPr>
          <w:rFonts w:ascii="Trebuchet MS" w:hAnsi="Trebuchet MS" w:cs="Arial"/>
          <w:b/>
          <w:iCs/>
          <w:sz w:val="24"/>
          <w:szCs w:val="24"/>
          <w:lang w:val="en-CA"/>
        </w:rPr>
        <w:t xml:space="preserve"> the eff</w:t>
      </w:r>
      <w:r w:rsidRPr="00741664">
        <w:rPr>
          <w:rFonts w:ascii="Trebuchet MS" w:hAnsi="Trebuchet MS" w:cs="Arial"/>
          <w:b/>
          <w:iCs/>
          <w:sz w:val="24"/>
          <w:szCs w:val="24"/>
          <w:lang w:val="en-CA"/>
        </w:rPr>
        <w:t xml:space="preserve">ectiveness </w:t>
      </w:r>
      <w:r w:rsidR="008D2ABD" w:rsidRPr="00741664">
        <w:rPr>
          <w:rFonts w:ascii="Trebuchet MS" w:hAnsi="Trebuchet MS" w:cs="Arial"/>
          <w:b/>
          <w:iCs/>
          <w:sz w:val="24"/>
          <w:szCs w:val="24"/>
          <w:lang w:val="en-CA"/>
        </w:rPr>
        <w:t xml:space="preserve">and sustainability of the </w:t>
      </w:r>
      <w:r w:rsidR="00740E89" w:rsidRPr="00741664">
        <w:rPr>
          <w:rFonts w:ascii="Trebuchet MS" w:hAnsi="Trebuchet MS" w:cs="Arial"/>
          <w:b/>
          <w:iCs/>
          <w:sz w:val="24"/>
          <w:szCs w:val="24"/>
          <w:lang w:val="en-CA"/>
        </w:rPr>
        <w:t xml:space="preserve">regional </w:t>
      </w:r>
      <w:r w:rsidR="008D2ABD" w:rsidRPr="00741664">
        <w:rPr>
          <w:rFonts w:ascii="Trebuchet MS" w:hAnsi="Trebuchet MS" w:cs="Arial"/>
          <w:b/>
          <w:iCs/>
          <w:sz w:val="24"/>
          <w:szCs w:val="24"/>
          <w:lang w:val="en-CA"/>
        </w:rPr>
        <w:t>action plan: be the</w:t>
      </w:r>
      <w:r w:rsidR="008D2ABD" w:rsidRPr="00650C57">
        <w:rPr>
          <w:rFonts w:ascii="Trebuchet MS" w:hAnsi="Trebuchet MS" w:cs="Arial"/>
          <w:b/>
          <w:iCs/>
          <w:sz w:val="24"/>
          <w:szCs w:val="24"/>
          <w:lang w:val="en-CA"/>
        </w:rPr>
        <w:t xml:space="preserve"> guardian </w:t>
      </w:r>
      <w:r w:rsidR="008D2ABD" w:rsidRPr="00741664">
        <w:rPr>
          <w:rFonts w:ascii="Trebuchet MS" w:hAnsi="Trebuchet MS" w:cs="Arial"/>
          <w:b/>
          <w:iCs/>
          <w:sz w:val="24"/>
          <w:szCs w:val="24"/>
          <w:lang w:val="en-CA"/>
        </w:rPr>
        <w:t>of this plan, improve and update it, and ensure the continuity of the vision at the regional level</w:t>
      </w:r>
      <w:r w:rsidR="00A44359" w:rsidRPr="00741664">
        <w:rPr>
          <w:rFonts w:ascii="Trebuchet MS" w:hAnsi="Trebuchet MS" w:cs="Arial"/>
          <w:b/>
          <w:iCs/>
          <w:sz w:val="24"/>
          <w:szCs w:val="24"/>
          <w:lang w:val="en-CA"/>
        </w:rPr>
        <w:t xml:space="preserve"> beyond 2021</w:t>
      </w:r>
      <w:r w:rsidR="008D2ABD" w:rsidRPr="00741664">
        <w:rPr>
          <w:rFonts w:ascii="Trebuchet MS" w:hAnsi="Trebuchet MS" w:cs="Arial"/>
          <w:b/>
          <w:iCs/>
          <w:sz w:val="24"/>
          <w:szCs w:val="24"/>
          <w:lang w:val="en-CA"/>
        </w:rPr>
        <w:t xml:space="preserve">. </w:t>
      </w:r>
    </w:p>
    <w:p w14:paraId="7D0B1D69" w14:textId="77777777" w:rsidR="00B705A9" w:rsidRPr="00025EDA" w:rsidRDefault="00B705A9" w:rsidP="008D2ABD">
      <w:pPr>
        <w:spacing w:after="0"/>
        <w:ind w:firstLine="360"/>
        <w:jc w:val="both"/>
        <w:rPr>
          <w:rFonts w:ascii="Trebuchet MS" w:hAnsi="Trebuchet MS" w:cs="Arial"/>
          <w:bCs/>
          <w:i/>
          <w:sz w:val="16"/>
          <w:szCs w:val="16"/>
          <w:lang w:val="en-CA"/>
        </w:rPr>
      </w:pPr>
    </w:p>
    <w:p w14:paraId="4FE9B71D" w14:textId="77C5DF0E" w:rsidR="008D2ABD" w:rsidRPr="00741664" w:rsidRDefault="008D2ABD" w:rsidP="008D2ABD">
      <w:pPr>
        <w:spacing w:after="0"/>
        <w:ind w:firstLine="360"/>
        <w:jc w:val="both"/>
        <w:rPr>
          <w:rFonts w:ascii="Trebuchet MS" w:hAnsi="Trebuchet MS" w:cs="Arial"/>
          <w:b/>
          <w:i/>
          <w:sz w:val="24"/>
          <w:szCs w:val="24"/>
          <w:lang w:val="en-CA"/>
        </w:rPr>
      </w:pPr>
      <w:r w:rsidRPr="00741664">
        <w:rPr>
          <w:rFonts w:ascii="Trebuchet MS" w:hAnsi="Trebuchet MS" w:cs="Arial"/>
          <w:bCs/>
          <w:i/>
          <w:sz w:val="24"/>
          <w:szCs w:val="24"/>
          <w:lang w:val="en-CA"/>
        </w:rPr>
        <w:t>C</w:t>
      </w:r>
      <w:r w:rsidRPr="00741664">
        <w:rPr>
          <w:rFonts w:ascii="Trebuchet MS" w:hAnsi="Trebuchet MS" w:cs="Arial"/>
          <w:b/>
          <w:bCs/>
          <w:i/>
          <w:sz w:val="24"/>
          <w:szCs w:val="24"/>
          <w:lang w:val="en-CA"/>
        </w:rPr>
        <w:t>onditions for success</w:t>
      </w:r>
    </w:p>
    <w:p w14:paraId="5422BCA9" w14:textId="521F8238" w:rsidR="008D2ABD" w:rsidRPr="00741664" w:rsidRDefault="008D2ABD" w:rsidP="008D2ABD">
      <w:pPr>
        <w:pStyle w:val="Paragraphedeliste"/>
        <w:numPr>
          <w:ilvl w:val="1"/>
          <w:numId w:val="5"/>
        </w:numPr>
        <w:spacing w:line="240" w:lineRule="auto"/>
        <w:ind w:left="720"/>
        <w:jc w:val="both"/>
        <w:rPr>
          <w:rFonts w:ascii="Trebuchet MS" w:hAnsi="Trebuchet MS" w:cs="Arial"/>
          <w:sz w:val="24"/>
          <w:szCs w:val="24"/>
          <w:lang w:val="en-CA"/>
        </w:rPr>
      </w:pPr>
      <w:r w:rsidRPr="00741664">
        <w:rPr>
          <w:rFonts w:ascii="Trebuchet MS" w:hAnsi="Trebuchet MS" w:cs="Arial"/>
          <w:sz w:val="24"/>
          <w:szCs w:val="24"/>
          <w:lang w:val="en-CA"/>
        </w:rPr>
        <w:t>Obtain the necessary resources to support local and regional activities</w:t>
      </w:r>
      <w:r w:rsidR="006B456D" w:rsidRPr="006B456D">
        <w:rPr>
          <w:rFonts w:ascii="Trebuchet MS" w:hAnsi="Trebuchet MS" w:cs="Arial"/>
          <w:color w:val="C00000"/>
          <w:sz w:val="24"/>
          <w:szCs w:val="24"/>
          <w:lang w:val="en-CA"/>
        </w:rPr>
        <w:t>.</w:t>
      </w:r>
      <w:r w:rsidRPr="00741664">
        <w:rPr>
          <w:rFonts w:ascii="Trebuchet MS" w:hAnsi="Trebuchet MS" w:cs="Arial"/>
          <w:sz w:val="24"/>
          <w:szCs w:val="24"/>
          <w:lang w:val="en-CA"/>
        </w:rPr>
        <w:t xml:space="preserve"> </w:t>
      </w:r>
    </w:p>
    <w:p w14:paraId="53AC732A" w14:textId="4CC95727" w:rsidR="008D2ABD" w:rsidRPr="00741664" w:rsidRDefault="008D2ABD" w:rsidP="008D2ABD">
      <w:pPr>
        <w:pStyle w:val="Paragraphedeliste"/>
        <w:numPr>
          <w:ilvl w:val="1"/>
          <w:numId w:val="5"/>
        </w:numPr>
        <w:spacing w:line="240" w:lineRule="auto"/>
        <w:ind w:left="720"/>
        <w:jc w:val="both"/>
        <w:rPr>
          <w:rFonts w:ascii="Trebuchet MS" w:hAnsi="Trebuchet MS" w:cs="Arial"/>
          <w:sz w:val="24"/>
          <w:szCs w:val="24"/>
          <w:lang w:val="en-CA"/>
        </w:rPr>
      </w:pPr>
      <w:r w:rsidRPr="00741664">
        <w:rPr>
          <w:rFonts w:ascii="Trebuchet MS" w:hAnsi="Trebuchet MS" w:cs="Arial"/>
          <w:sz w:val="24"/>
          <w:szCs w:val="24"/>
          <w:lang w:val="en-CA"/>
        </w:rPr>
        <w:t>Establish a detailed plan for the 2018-2021 period</w:t>
      </w:r>
      <w:r w:rsidR="00A44359" w:rsidRPr="00741664">
        <w:rPr>
          <w:rFonts w:ascii="Trebuchet MS" w:hAnsi="Trebuchet MS" w:cs="Arial"/>
          <w:sz w:val="24"/>
          <w:szCs w:val="24"/>
          <w:lang w:val="en-CA"/>
        </w:rPr>
        <w:t>, including indicators of success and an annual evaluation process</w:t>
      </w:r>
      <w:r w:rsidRPr="00741664">
        <w:rPr>
          <w:rFonts w:ascii="Trebuchet MS" w:hAnsi="Trebuchet MS" w:cs="Arial"/>
          <w:sz w:val="24"/>
          <w:szCs w:val="24"/>
          <w:lang w:val="en-CA"/>
        </w:rPr>
        <w:t>.</w:t>
      </w:r>
    </w:p>
    <w:p w14:paraId="13A2BF3A" w14:textId="77777777" w:rsidR="00A44359" w:rsidRPr="00741664" w:rsidRDefault="00A44359" w:rsidP="008D2ABD">
      <w:pPr>
        <w:pStyle w:val="Paragraphedeliste"/>
        <w:numPr>
          <w:ilvl w:val="1"/>
          <w:numId w:val="5"/>
        </w:numPr>
        <w:spacing w:line="240" w:lineRule="auto"/>
        <w:ind w:left="720"/>
        <w:jc w:val="both"/>
        <w:rPr>
          <w:rFonts w:ascii="Trebuchet MS" w:hAnsi="Trebuchet MS" w:cs="Arial"/>
          <w:sz w:val="24"/>
          <w:szCs w:val="24"/>
          <w:lang w:val="en-CA"/>
        </w:rPr>
      </w:pPr>
      <w:r w:rsidRPr="00741664">
        <w:rPr>
          <w:rFonts w:ascii="Trebuchet MS" w:hAnsi="Trebuchet MS" w:cs="Arial"/>
          <w:sz w:val="24"/>
          <w:szCs w:val="24"/>
          <w:lang w:val="en-CA"/>
        </w:rPr>
        <w:t>Communities must be consulted on any major developments.</w:t>
      </w:r>
    </w:p>
    <w:p w14:paraId="0B30602E" w14:textId="77777777" w:rsidR="00837D48" w:rsidRDefault="00A44359" w:rsidP="00837D48">
      <w:pPr>
        <w:pStyle w:val="Paragraphedeliste"/>
        <w:numPr>
          <w:ilvl w:val="1"/>
          <w:numId w:val="5"/>
        </w:numPr>
        <w:spacing w:line="240" w:lineRule="auto"/>
        <w:ind w:left="720"/>
        <w:jc w:val="both"/>
        <w:rPr>
          <w:rFonts w:ascii="Trebuchet MS" w:hAnsi="Trebuchet MS" w:cs="Arial"/>
          <w:sz w:val="24"/>
          <w:szCs w:val="24"/>
          <w:lang w:val="en-CA"/>
        </w:rPr>
      </w:pPr>
      <w:r w:rsidRPr="00741664">
        <w:rPr>
          <w:rFonts w:ascii="Trebuchet MS" w:hAnsi="Trebuchet MS" w:cs="Arial"/>
          <w:sz w:val="24"/>
          <w:szCs w:val="24"/>
          <w:lang w:val="en-CA"/>
        </w:rPr>
        <w:t>Transparent and timely communications: ensure the timely flow of key information, including success stories, with the communities.</w:t>
      </w:r>
    </w:p>
    <w:p w14:paraId="6F6D3158" w14:textId="01F5D67E" w:rsidR="00E4122D" w:rsidRPr="00837D48" w:rsidRDefault="00837D48" w:rsidP="00837D48">
      <w:pPr>
        <w:pStyle w:val="Paragraphedeliste"/>
        <w:numPr>
          <w:ilvl w:val="1"/>
          <w:numId w:val="5"/>
        </w:numPr>
        <w:spacing w:line="240" w:lineRule="auto"/>
        <w:ind w:left="720"/>
        <w:jc w:val="both"/>
        <w:rPr>
          <w:rFonts w:ascii="Trebuchet MS" w:hAnsi="Trebuchet MS" w:cs="Arial"/>
          <w:sz w:val="24"/>
          <w:szCs w:val="24"/>
          <w:lang w:val="en-CA"/>
        </w:rPr>
      </w:pPr>
      <w:r>
        <w:rPr>
          <w:rFonts w:ascii="Trebuchet MS" w:hAnsi="Trebuchet MS" w:cs="Arial"/>
          <w:sz w:val="24"/>
          <w:szCs w:val="24"/>
          <w:lang w:val="en-CA"/>
        </w:rPr>
        <w:t>The membership s</w:t>
      </w:r>
      <w:r w:rsidR="00FD761D" w:rsidRPr="00837D48">
        <w:rPr>
          <w:rFonts w:ascii="Trebuchet MS" w:hAnsi="Trebuchet MS" w:cs="Arial"/>
          <w:sz w:val="24"/>
          <w:szCs w:val="24"/>
          <w:lang w:val="en-CA"/>
        </w:rPr>
        <w:t>hould include e</w:t>
      </w:r>
      <w:r w:rsidR="00E4122D" w:rsidRPr="00837D48">
        <w:rPr>
          <w:rFonts w:ascii="Trebuchet MS" w:hAnsi="Trebuchet MS" w:cs="Arial"/>
          <w:sz w:val="24"/>
          <w:szCs w:val="24"/>
          <w:lang w:val="en-CA"/>
        </w:rPr>
        <w:t>lders, youth and a political leader.</w:t>
      </w:r>
    </w:p>
    <w:p w14:paraId="472055E1" w14:textId="5F91DCB2" w:rsidR="00EF02C0" w:rsidRPr="00740E89" w:rsidRDefault="00EF02C0" w:rsidP="008D2ABD">
      <w:pPr>
        <w:pStyle w:val="Paragraphedeliste"/>
        <w:spacing w:line="240" w:lineRule="auto"/>
        <w:jc w:val="both"/>
        <w:rPr>
          <w:rFonts w:ascii="Trebuchet MS" w:hAnsi="Trebuchet MS" w:cs="Arial"/>
          <w:sz w:val="24"/>
          <w:szCs w:val="24"/>
          <w:lang w:val="en-CA"/>
        </w:rPr>
      </w:pPr>
    </w:p>
    <w:p w14:paraId="3E8B83F6" w14:textId="77777777" w:rsidR="00EF02C0" w:rsidRPr="00740E89" w:rsidRDefault="00EF02C0" w:rsidP="00EF02C0">
      <w:pPr>
        <w:pStyle w:val="Paragraphedeliste"/>
        <w:spacing w:line="240" w:lineRule="auto"/>
        <w:ind w:left="360"/>
        <w:jc w:val="both"/>
        <w:rPr>
          <w:rFonts w:ascii="Trebuchet MS" w:hAnsi="Trebuchet MS" w:cs="Arial"/>
          <w:sz w:val="24"/>
          <w:szCs w:val="24"/>
          <w:lang w:val="en-CA"/>
        </w:rPr>
      </w:pPr>
    </w:p>
    <w:p w14:paraId="09524B70" w14:textId="77777777" w:rsidR="00EF02C0" w:rsidRPr="00740E89" w:rsidRDefault="00EF02C0" w:rsidP="00EF02C0">
      <w:pPr>
        <w:pStyle w:val="Paragraphedeliste"/>
        <w:spacing w:line="240" w:lineRule="auto"/>
        <w:ind w:left="360"/>
        <w:jc w:val="both"/>
        <w:rPr>
          <w:rFonts w:ascii="Trebuchet MS" w:hAnsi="Trebuchet MS" w:cs="Arial"/>
          <w:lang w:val="en-CA"/>
        </w:rPr>
      </w:pPr>
    </w:p>
    <w:p w14:paraId="525C3862" w14:textId="33046E5D" w:rsidR="00AC7B23" w:rsidRPr="00C90AC3" w:rsidRDefault="00C90AC3" w:rsidP="00C90AC3">
      <w:pPr>
        <w:jc w:val="center"/>
        <w:rPr>
          <w:rFonts w:ascii="Trebuchet MS" w:hAnsi="Trebuchet MS" w:cs="Arial"/>
          <w:b/>
          <w:i/>
          <w:sz w:val="48"/>
          <w:szCs w:val="48"/>
          <w:u w:val="single"/>
        </w:rPr>
      </w:pPr>
      <w:r w:rsidRPr="00C90AC3">
        <w:rPr>
          <w:rFonts w:ascii="Trebuchet MS" w:hAnsi="Trebuchet MS" w:cs="Arial"/>
          <w:noProof/>
          <w:sz w:val="48"/>
          <w:szCs w:val="48"/>
          <w:lang w:eastAsia="fr-CA"/>
        </w:rPr>
        <mc:AlternateContent>
          <mc:Choice Requires="wps">
            <w:drawing>
              <wp:anchor distT="0" distB="0" distL="114300" distR="114300" simplePos="0" relativeHeight="251691008" behindDoc="1" locked="0" layoutInCell="1" allowOverlap="1" wp14:anchorId="6835FC01" wp14:editId="47E74BEE">
                <wp:simplePos x="0" y="0"/>
                <wp:positionH relativeFrom="column">
                  <wp:posOffset>-390525</wp:posOffset>
                </wp:positionH>
                <wp:positionV relativeFrom="paragraph">
                  <wp:posOffset>-438150</wp:posOffset>
                </wp:positionV>
                <wp:extent cx="6877050" cy="8382000"/>
                <wp:effectExtent l="19050" t="19050" r="38100" b="38100"/>
                <wp:wrapNone/>
                <wp:docPr id="26" name="Rectangle à coins arrondis 26"/>
                <wp:cNvGraphicFramePr/>
                <a:graphic xmlns:a="http://schemas.openxmlformats.org/drawingml/2006/main">
                  <a:graphicData uri="http://schemas.microsoft.com/office/word/2010/wordprocessingShape">
                    <wps:wsp>
                      <wps:cNvSpPr/>
                      <wps:spPr>
                        <a:xfrm>
                          <a:off x="0" y="0"/>
                          <a:ext cx="6877050" cy="8382000"/>
                        </a:xfrm>
                        <a:prstGeom prst="roundRect">
                          <a:avLst/>
                        </a:prstGeom>
                        <a:ln w="57150">
                          <a:solidFill>
                            <a:srgbClr val="6D096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0BD10E2" id="Rectangle à coins arrondis 26" o:spid="_x0000_s1026" style="position:absolute;margin-left:-30.75pt;margin-top:-34.5pt;width:541.5pt;height:66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" fillcolor="white [3201]" strokecolor="#6d0961" strokeweight="4.5pt">
                <v:stroke joinstyle="miter"/>
              </v:roundrect>
            </w:pict>
          </mc:Fallback>
        </mc:AlternateContent>
      </w:r>
      <w:r w:rsidRPr="00C90AC3">
        <w:rPr>
          <w:rFonts w:ascii="Trebuchet MS" w:hAnsi="Trebuchet MS" w:cs="Arial"/>
          <w:b/>
          <w:i/>
          <w:sz w:val="48"/>
          <w:szCs w:val="48"/>
          <w:u w:val="single"/>
        </w:rPr>
        <w:t>Notes</w:t>
      </w:r>
    </w:p>
    <w:sectPr w:rsidR="00AC7B23" w:rsidRPr="00C90AC3" w:rsidSect="008713E2">
      <w:footerReference w:type="default" r:id="rId1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194AD" w14:textId="77777777" w:rsidR="00527E67" w:rsidRDefault="00527E67">
      <w:pPr>
        <w:spacing w:after="0" w:line="240" w:lineRule="auto"/>
      </w:pPr>
      <w:r>
        <w:separator/>
      </w:r>
    </w:p>
  </w:endnote>
  <w:endnote w:type="continuationSeparator" w:id="0">
    <w:p w14:paraId="7B336D79" w14:textId="77777777" w:rsidR="00527E67" w:rsidRDefault="0052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903643"/>
      <w:docPartObj>
        <w:docPartGallery w:val="Page Numbers (Bottom of Page)"/>
        <w:docPartUnique/>
      </w:docPartObj>
    </w:sdtPr>
    <w:sdtEndPr>
      <w:rPr>
        <w:color w:val="7F7F7F" w:themeColor="background1" w:themeShade="7F"/>
        <w:spacing w:val="60"/>
      </w:rPr>
    </w:sdtEndPr>
    <w:sdtContent>
      <w:p w14:paraId="7F8E4669" w14:textId="77777777" w:rsidR="00A20CE2" w:rsidRDefault="00A20CE2">
        <w:pPr>
          <w:pStyle w:val="Pieddepage"/>
          <w:pBdr>
            <w:top w:val="single" w:sz="4" w:space="1" w:color="D9D9D9" w:themeColor="background1" w:themeShade="D9"/>
          </w:pBdr>
          <w:rPr>
            <w:b/>
            <w:bCs/>
          </w:rPr>
        </w:pPr>
        <w:r>
          <w:rPr>
            <w:color w:val="7F7F7F" w:themeColor="background1" w:themeShade="7F"/>
            <w:spacing w:val="60"/>
          </w:rPr>
          <w:t xml:space="preserve"> </w:t>
        </w:r>
      </w:p>
    </w:sdtContent>
  </w:sdt>
  <w:p w14:paraId="103032A1" w14:textId="77777777" w:rsidR="00A20CE2" w:rsidRDefault="00A20CE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45507"/>
      <w:docPartObj>
        <w:docPartGallery w:val="Page Numbers (Bottom of Page)"/>
        <w:docPartUnique/>
      </w:docPartObj>
    </w:sdtPr>
    <w:sdtEndPr>
      <w:rPr>
        <w:color w:val="7F7F7F" w:themeColor="background1" w:themeShade="7F"/>
        <w:spacing w:val="60"/>
      </w:rPr>
    </w:sdtEndPr>
    <w:sdtContent>
      <w:p w14:paraId="09B6A69C" w14:textId="43128750" w:rsidR="00A20CE2" w:rsidRPr="008D2ABD" w:rsidRDefault="00A20CE2">
        <w:pPr>
          <w:pStyle w:val="Pieddepage"/>
          <w:pBdr>
            <w:top w:val="single" w:sz="4" w:space="1" w:color="D9D9D9" w:themeColor="background1" w:themeShade="D9"/>
          </w:pBdr>
          <w:rPr>
            <w:b/>
            <w:bCs/>
            <w:lang w:val="en-CA"/>
          </w:rPr>
        </w:pPr>
        <w:r>
          <w:fldChar w:fldCharType="begin"/>
        </w:r>
        <w:r w:rsidRPr="008D2ABD">
          <w:rPr>
            <w:lang w:val="en-CA"/>
          </w:rPr>
          <w:instrText xml:space="preserve"> PAGE   \* MERGEFORMAT </w:instrText>
        </w:r>
        <w:r>
          <w:fldChar w:fldCharType="separate"/>
        </w:r>
        <w:r w:rsidR="005412BF" w:rsidRPr="005412BF">
          <w:rPr>
            <w:b/>
            <w:bCs/>
            <w:noProof/>
            <w:lang w:val="en-CA"/>
          </w:rPr>
          <w:t>6</w:t>
        </w:r>
        <w:r>
          <w:rPr>
            <w:b/>
            <w:bCs/>
            <w:noProof/>
          </w:rPr>
          <w:fldChar w:fldCharType="end"/>
        </w:r>
        <w:r w:rsidRPr="008D2ABD">
          <w:rPr>
            <w:b/>
            <w:bCs/>
            <w:lang w:val="en-CA"/>
          </w:rPr>
          <w:t xml:space="preserve"> | </w:t>
        </w:r>
        <w:r w:rsidRPr="008D2ABD">
          <w:rPr>
            <w:b/>
            <w:bCs/>
            <w:color w:val="7F7F7F" w:themeColor="text1" w:themeTint="80"/>
            <w:lang w:val="en-CA"/>
          </w:rPr>
          <w:t>Action plan – First Nations Forum on Sexual Assault</w:t>
        </w:r>
        <w:r w:rsidRPr="008D2ABD">
          <w:rPr>
            <w:color w:val="7F7F7F" w:themeColor="text1" w:themeTint="80"/>
            <w:spacing w:val="60"/>
            <w:lang w:val="en-CA"/>
          </w:rPr>
          <w:t xml:space="preserve"> </w:t>
        </w:r>
      </w:p>
    </w:sdtContent>
  </w:sdt>
  <w:p w14:paraId="3F226AB1" w14:textId="77777777" w:rsidR="00A20CE2" w:rsidRPr="008D2ABD" w:rsidRDefault="00A20CE2">
    <w:pPr>
      <w:pStyle w:val="Pieddepage"/>
      <w:rPr>
        <w:lang w:val="en-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3E2A8" w14:textId="77777777" w:rsidR="00527E67" w:rsidRDefault="00527E67">
      <w:pPr>
        <w:spacing w:after="0" w:line="240" w:lineRule="auto"/>
      </w:pPr>
      <w:r>
        <w:separator/>
      </w:r>
    </w:p>
  </w:footnote>
  <w:footnote w:type="continuationSeparator" w:id="0">
    <w:p w14:paraId="6954B32F" w14:textId="77777777" w:rsidR="00527E67" w:rsidRDefault="00527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BAF"/>
    <w:multiLevelType w:val="hybridMultilevel"/>
    <w:tmpl w:val="9F5AA7BE"/>
    <w:lvl w:ilvl="0" w:tplc="473AD83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30638FA"/>
    <w:multiLevelType w:val="hybridMultilevel"/>
    <w:tmpl w:val="1D94FAE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6F5A04"/>
    <w:multiLevelType w:val="hybridMultilevel"/>
    <w:tmpl w:val="1EF27798"/>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9482F9A"/>
    <w:multiLevelType w:val="hybridMultilevel"/>
    <w:tmpl w:val="EEA26746"/>
    <w:lvl w:ilvl="0" w:tplc="420E8C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FB006C"/>
    <w:multiLevelType w:val="hybridMultilevel"/>
    <w:tmpl w:val="79D676A6"/>
    <w:lvl w:ilvl="0" w:tplc="84E0FA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1C6471"/>
    <w:multiLevelType w:val="hybridMultilevel"/>
    <w:tmpl w:val="3124AD6E"/>
    <w:lvl w:ilvl="0" w:tplc="4B5803F0">
      <w:start w:val="1"/>
      <w:numFmt w:val="lowerLetter"/>
      <w:lvlText w:val="%1."/>
      <w:lvlJc w:val="left"/>
      <w:pPr>
        <w:ind w:left="720" w:hanging="360"/>
      </w:pPr>
      <w:rPr>
        <w:rFonts w:hint="default"/>
      </w:rPr>
    </w:lvl>
    <w:lvl w:ilvl="1" w:tplc="74B02484" w:tentative="1">
      <w:start w:val="1"/>
      <w:numFmt w:val="lowerLetter"/>
      <w:lvlText w:val="%2."/>
      <w:lvlJc w:val="left"/>
      <w:pPr>
        <w:ind w:left="1440" w:hanging="360"/>
      </w:pPr>
    </w:lvl>
    <w:lvl w:ilvl="2" w:tplc="32C89264" w:tentative="1">
      <w:start w:val="1"/>
      <w:numFmt w:val="lowerRoman"/>
      <w:lvlText w:val="%3."/>
      <w:lvlJc w:val="right"/>
      <w:pPr>
        <w:ind w:left="2160" w:hanging="180"/>
      </w:pPr>
    </w:lvl>
    <w:lvl w:ilvl="3" w:tplc="9C167E26" w:tentative="1">
      <w:start w:val="1"/>
      <w:numFmt w:val="decimal"/>
      <w:lvlText w:val="%4."/>
      <w:lvlJc w:val="left"/>
      <w:pPr>
        <w:ind w:left="2880" w:hanging="360"/>
      </w:pPr>
    </w:lvl>
    <w:lvl w:ilvl="4" w:tplc="DBF4B9B2" w:tentative="1">
      <w:start w:val="1"/>
      <w:numFmt w:val="lowerLetter"/>
      <w:lvlText w:val="%5."/>
      <w:lvlJc w:val="left"/>
      <w:pPr>
        <w:ind w:left="3600" w:hanging="360"/>
      </w:pPr>
    </w:lvl>
    <w:lvl w:ilvl="5" w:tplc="62667CE4" w:tentative="1">
      <w:start w:val="1"/>
      <w:numFmt w:val="lowerRoman"/>
      <w:lvlText w:val="%6."/>
      <w:lvlJc w:val="right"/>
      <w:pPr>
        <w:ind w:left="4320" w:hanging="180"/>
      </w:pPr>
    </w:lvl>
    <w:lvl w:ilvl="6" w:tplc="C7E8AFA2" w:tentative="1">
      <w:start w:val="1"/>
      <w:numFmt w:val="decimal"/>
      <w:lvlText w:val="%7."/>
      <w:lvlJc w:val="left"/>
      <w:pPr>
        <w:ind w:left="5040" w:hanging="360"/>
      </w:pPr>
    </w:lvl>
    <w:lvl w:ilvl="7" w:tplc="5D38AD58" w:tentative="1">
      <w:start w:val="1"/>
      <w:numFmt w:val="lowerLetter"/>
      <w:lvlText w:val="%8."/>
      <w:lvlJc w:val="left"/>
      <w:pPr>
        <w:ind w:left="5760" w:hanging="360"/>
      </w:pPr>
    </w:lvl>
    <w:lvl w:ilvl="8" w:tplc="BA54AD46" w:tentative="1">
      <w:start w:val="1"/>
      <w:numFmt w:val="lowerRoman"/>
      <w:lvlText w:val="%9."/>
      <w:lvlJc w:val="right"/>
      <w:pPr>
        <w:ind w:left="6480" w:hanging="180"/>
      </w:pPr>
    </w:lvl>
  </w:abstractNum>
  <w:abstractNum w:abstractNumId="6" w15:restartNumberingAfterBreak="0">
    <w:nsid w:val="0CA13689"/>
    <w:multiLevelType w:val="hybridMultilevel"/>
    <w:tmpl w:val="DB0E5914"/>
    <w:lvl w:ilvl="0" w:tplc="8ED88668">
      <w:start w:val="1"/>
      <w:numFmt w:val="lowerLetter"/>
      <w:lvlText w:val="%1."/>
      <w:lvlJc w:val="left"/>
      <w:pPr>
        <w:ind w:left="720" w:hanging="360"/>
      </w:pPr>
      <w:rPr>
        <w:rFonts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6D0E4F"/>
    <w:multiLevelType w:val="hybridMultilevel"/>
    <w:tmpl w:val="02FE3E8C"/>
    <w:lvl w:ilvl="0" w:tplc="39526A86">
      <w:start w:val="1"/>
      <w:numFmt w:val="lowerLetter"/>
      <w:lvlText w:val="%1."/>
      <w:lvlJc w:val="left"/>
      <w:pPr>
        <w:ind w:left="643" w:hanging="360"/>
      </w:pPr>
      <w:rPr>
        <w:rFonts w:hint="default"/>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8" w15:restartNumberingAfterBreak="0">
    <w:nsid w:val="20B73A8C"/>
    <w:multiLevelType w:val="hybridMultilevel"/>
    <w:tmpl w:val="9996A742"/>
    <w:lvl w:ilvl="0" w:tplc="FA3E9F4A">
      <w:start w:val="1"/>
      <w:numFmt w:val="bullet"/>
      <w:lvlText w:val="•"/>
      <w:lvlJc w:val="left"/>
      <w:pPr>
        <w:tabs>
          <w:tab w:val="num" w:pos="720"/>
        </w:tabs>
        <w:ind w:left="720" w:hanging="360"/>
      </w:pPr>
      <w:rPr>
        <w:rFonts w:ascii="Arial" w:hAnsi="Arial" w:hint="default"/>
      </w:rPr>
    </w:lvl>
    <w:lvl w:ilvl="1" w:tplc="78B41938" w:tentative="1">
      <w:start w:val="1"/>
      <w:numFmt w:val="bullet"/>
      <w:lvlText w:val="•"/>
      <w:lvlJc w:val="left"/>
      <w:pPr>
        <w:tabs>
          <w:tab w:val="num" w:pos="1440"/>
        </w:tabs>
        <w:ind w:left="1440" w:hanging="360"/>
      </w:pPr>
      <w:rPr>
        <w:rFonts w:ascii="Arial" w:hAnsi="Arial" w:hint="default"/>
      </w:rPr>
    </w:lvl>
    <w:lvl w:ilvl="2" w:tplc="FEB28DE0" w:tentative="1">
      <w:start w:val="1"/>
      <w:numFmt w:val="bullet"/>
      <w:lvlText w:val="•"/>
      <w:lvlJc w:val="left"/>
      <w:pPr>
        <w:tabs>
          <w:tab w:val="num" w:pos="2160"/>
        </w:tabs>
        <w:ind w:left="2160" w:hanging="360"/>
      </w:pPr>
      <w:rPr>
        <w:rFonts w:ascii="Arial" w:hAnsi="Arial" w:hint="default"/>
      </w:rPr>
    </w:lvl>
    <w:lvl w:ilvl="3" w:tplc="543CF322" w:tentative="1">
      <w:start w:val="1"/>
      <w:numFmt w:val="bullet"/>
      <w:lvlText w:val="•"/>
      <w:lvlJc w:val="left"/>
      <w:pPr>
        <w:tabs>
          <w:tab w:val="num" w:pos="2880"/>
        </w:tabs>
        <w:ind w:left="2880" w:hanging="360"/>
      </w:pPr>
      <w:rPr>
        <w:rFonts w:ascii="Arial" w:hAnsi="Arial" w:hint="default"/>
      </w:rPr>
    </w:lvl>
    <w:lvl w:ilvl="4" w:tplc="26060FCE" w:tentative="1">
      <w:start w:val="1"/>
      <w:numFmt w:val="bullet"/>
      <w:lvlText w:val="•"/>
      <w:lvlJc w:val="left"/>
      <w:pPr>
        <w:tabs>
          <w:tab w:val="num" w:pos="3600"/>
        </w:tabs>
        <w:ind w:left="3600" w:hanging="360"/>
      </w:pPr>
      <w:rPr>
        <w:rFonts w:ascii="Arial" w:hAnsi="Arial" w:hint="default"/>
      </w:rPr>
    </w:lvl>
    <w:lvl w:ilvl="5" w:tplc="D2C8D6A0" w:tentative="1">
      <w:start w:val="1"/>
      <w:numFmt w:val="bullet"/>
      <w:lvlText w:val="•"/>
      <w:lvlJc w:val="left"/>
      <w:pPr>
        <w:tabs>
          <w:tab w:val="num" w:pos="4320"/>
        </w:tabs>
        <w:ind w:left="4320" w:hanging="360"/>
      </w:pPr>
      <w:rPr>
        <w:rFonts w:ascii="Arial" w:hAnsi="Arial" w:hint="default"/>
      </w:rPr>
    </w:lvl>
    <w:lvl w:ilvl="6" w:tplc="551C6CEC" w:tentative="1">
      <w:start w:val="1"/>
      <w:numFmt w:val="bullet"/>
      <w:lvlText w:val="•"/>
      <w:lvlJc w:val="left"/>
      <w:pPr>
        <w:tabs>
          <w:tab w:val="num" w:pos="5040"/>
        </w:tabs>
        <w:ind w:left="5040" w:hanging="360"/>
      </w:pPr>
      <w:rPr>
        <w:rFonts w:ascii="Arial" w:hAnsi="Arial" w:hint="default"/>
      </w:rPr>
    </w:lvl>
    <w:lvl w:ilvl="7" w:tplc="0D865126" w:tentative="1">
      <w:start w:val="1"/>
      <w:numFmt w:val="bullet"/>
      <w:lvlText w:val="•"/>
      <w:lvlJc w:val="left"/>
      <w:pPr>
        <w:tabs>
          <w:tab w:val="num" w:pos="5760"/>
        </w:tabs>
        <w:ind w:left="5760" w:hanging="360"/>
      </w:pPr>
      <w:rPr>
        <w:rFonts w:ascii="Arial" w:hAnsi="Arial" w:hint="default"/>
      </w:rPr>
    </w:lvl>
    <w:lvl w:ilvl="8" w:tplc="7E3432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B8722F"/>
    <w:multiLevelType w:val="hybridMultilevel"/>
    <w:tmpl w:val="6A40852E"/>
    <w:lvl w:ilvl="0" w:tplc="9D9E56BA">
      <w:start w:val="1"/>
      <w:numFmt w:val="bullet"/>
      <w:lvlText w:val="•"/>
      <w:lvlJc w:val="left"/>
      <w:pPr>
        <w:tabs>
          <w:tab w:val="num" w:pos="720"/>
        </w:tabs>
        <w:ind w:left="720" w:hanging="360"/>
      </w:pPr>
      <w:rPr>
        <w:rFonts w:ascii="Arial" w:hAnsi="Arial" w:hint="default"/>
      </w:rPr>
    </w:lvl>
    <w:lvl w:ilvl="1" w:tplc="83DABEEC" w:tentative="1">
      <w:start w:val="1"/>
      <w:numFmt w:val="bullet"/>
      <w:lvlText w:val="•"/>
      <w:lvlJc w:val="left"/>
      <w:pPr>
        <w:tabs>
          <w:tab w:val="num" w:pos="1440"/>
        </w:tabs>
        <w:ind w:left="1440" w:hanging="360"/>
      </w:pPr>
      <w:rPr>
        <w:rFonts w:ascii="Arial" w:hAnsi="Arial" w:hint="default"/>
      </w:rPr>
    </w:lvl>
    <w:lvl w:ilvl="2" w:tplc="F4D057A4" w:tentative="1">
      <w:start w:val="1"/>
      <w:numFmt w:val="bullet"/>
      <w:lvlText w:val="•"/>
      <w:lvlJc w:val="left"/>
      <w:pPr>
        <w:tabs>
          <w:tab w:val="num" w:pos="2160"/>
        </w:tabs>
        <w:ind w:left="2160" w:hanging="360"/>
      </w:pPr>
      <w:rPr>
        <w:rFonts w:ascii="Arial" w:hAnsi="Arial" w:hint="default"/>
      </w:rPr>
    </w:lvl>
    <w:lvl w:ilvl="3" w:tplc="98B6F368" w:tentative="1">
      <w:start w:val="1"/>
      <w:numFmt w:val="bullet"/>
      <w:lvlText w:val="•"/>
      <w:lvlJc w:val="left"/>
      <w:pPr>
        <w:tabs>
          <w:tab w:val="num" w:pos="2880"/>
        </w:tabs>
        <w:ind w:left="2880" w:hanging="360"/>
      </w:pPr>
      <w:rPr>
        <w:rFonts w:ascii="Arial" w:hAnsi="Arial" w:hint="default"/>
      </w:rPr>
    </w:lvl>
    <w:lvl w:ilvl="4" w:tplc="9DEE3706" w:tentative="1">
      <w:start w:val="1"/>
      <w:numFmt w:val="bullet"/>
      <w:lvlText w:val="•"/>
      <w:lvlJc w:val="left"/>
      <w:pPr>
        <w:tabs>
          <w:tab w:val="num" w:pos="3600"/>
        </w:tabs>
        <w:ind w:left="3600" w:hanging="360"/>
      </w:pPr>
      <w:rPr>
        <w:rFonts w:ascii="Arial" w:hAnsi="Arial" w:hint="default"/>
      </w:rPr>
    </w:lvl>
    <w:lvl w:ilvl="5" w:tplc="6C206110" w:tentative="1">
      <w:start w:val="1"/>
      <w:numFmt w:val="bullet"/>
      <w:lvlText w:val="•"/>
      <w:lvlJc w:val="left"/>
      <w:pPr>
        <w:tabs>
          <w:tab w:val="num" w:pos="4320"/>
        </w:tabs>
        <w:ind w:left="4320" w:hanging="360"/>
      </w:pPr>
      <w:rPr>
        <w:rFonts w:ascii="Arial" w:hAnsi="Arial" w:hint="default"/>
      </w:rPr>
    </w:lvl>
    <w:lvl w:ilvl="6" w:tplc="2FE4ABE2" w:tentative="1">
      <w:start w:val="1"/>
      <w:numFmt w:val="bullet"/>
      <w:lvlText w:val="•"/>
      <w:lvlJc w:val="left"/>
      <w:pPr>
        <w:tabs>
          <w:tab w:val="num" w:pos="5040"/>
        </w:tabs>
        <w:ind w:left="5040" w:hanging="360"/>
      </w:pPr>
      <w:rPr>
        <w:rFonts w:ascii="Arial" w:hAnsi="Arial" w:hint="default"/>
      </w:rPr>
    </w:lvl>
    <w:lvl w:ilvl="7" w:tplc="910ACFEE" w:tentative="1">
      <w:start w:val="1"/>
      <w:numFmt w:val="bullet"/>
      <w:lvlText w:val="•"/>
      <w:lvlJc w:val="left"/>
      <w:pPr>
        <w:tabs>
          <w:tab w:val="num" w:pos="5760"/>
        </w:tabs>
        <w:ind w:left="5760" w:hanging="360"/>
      </w:pPr>
      <w:rPr>
        <w:rFonts w:ascii="Arial" w:hAnsi="Arial" w:hint="default"/>
      </w:rPr>
    </w:lvl>
    <w:lvl w:ilvl="8" w:tplc="7B40DF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2861F2"/>
    <w:multiLevelType w:val="hybridMultilevel"/>
    <w:tmpl w:val="88409F5A"/>
    <w:lvl w:ilvl="0" w:tplc="C414B020">
      <w:start w:val="1"/>
      <w:numFmt w:val="bullet"/>
      <w:lvlText w:val="•"/>
      <w:lvlJc w:val="left"/>
      <w:pPr>
        <w:tabs>
          <w:tab w:val="num" w:pos="720"/>
        </w:tabs>
        <w:ind w:left="720" w:hanging="360"/>
      </w:pPr>
      <w:rPr>
        <w:rFonts w:ascii="Arial" w:hAnsi="Arial" w:hint="default"/>
      </w:rPr>
    </w:lvl>
    <w:lvl w:ilvl="1" w:tplc="422028F6" w:tentative="1">
      <w:start w:val="1"/>
      <w:numFmt w:val="bullet"/>
      <w:lvlText w:val="•"/>
      <w:lvlJc w:val="left"/>
      <w:pPr>
        <w:tabs>
          <w:tab w:val="num" w:pos="1440"/>
        </w:tabs>
        <w:ind w:left="1440" w:hanging="360"/>
      </w:pPr>
      <w:rPr>
        <w:rFonts w:ascii="Arial" w:hAnsi="Arial" w:hint="default"/>
      </w:rPr>
    </w:lvl>
    <w:lvl w:ilvl="2" w:tplc="CB9A4D7C" w:tentative="1">
      <w:start w:val="1"/>
      <w:numFmt w:val="bullet"/>
      <w:lvlText w:val="•"/>
      <w:lvlJc w:val="left"/>
      <w:pPr>
        <w:tabs>
          <w:tab w:val="num" w:pos="2160"/>
        </w:tabs>
        <w:ind w:left="2160" w:hanging="360"/>
      </w:pPr>
      <w:rPr>
        <w:rFonts w:ascii="Arial" w:hAnsi="Arial" w:hint="default"/>
      </w:rPr>
    </w:lvl>
    <w:lvl w:ilvl="3" w:tplc="217268BE" w:tentative="1">
      <w:start w:val="1"/>
      <w:numFmt w:val="bullet"/>
      <w:lvlText w:val="•"/>
      <w:lvlJc w:val="left"/>
      <w:pPr>
        <w:tabs>
          <w:tab w:val="num" w:pos="2880"/>
        </w:tabs>
        <w:ind w:left="2880" w:hanging="360"/>
      </w:pPr>
      <w:rPr>
        <w:rFonts w:ascii="Arial" w:hAnsi="Arial" w:hint="default"/>
      </w:rPr>
    </w:lvl>
    <w:lvl w:ilvl="4" w:tplc="B4A223F6" w:tentative="1">
      <w:start w:val="1"/>
      <w:numFmt w:val="bullet"/>
      <w:lvlText w:val="•"/>
      <w:lvlJc w:val="left"/>
      <w:pPr>
        <w:tabs>
          <w:tab w:val="num" w:pos="3600"/>
        </w:tabs>
        <w:ind w:left="3600" w:hanging="360"/>
      </w:pPr>
      <w:rPr>
        <w:rFonts w:ascii="Arial" w:hAnsi="Arial" w:hint="default"/>
      </w:rPr>
    </w:lvl>
    <w:lvl w:ilvl="5" w:tplc="0B3E9FC2" w:tentative="1">
      <w:start w:val="1"/>
      <w:numFmt w:val="bullet"/>
      <w:lvlText w:val="•"/>
      <w:lvlJc w:val="left"/>
      <w:pPr>
        <w:tabs>
          <w:tab w:val="num" w:pos="4320"/>
        </w:tabs>
        <w:ind w:left="4320" w:hanging="360"/>
      </w:pPr>
      <w:rPr>
        <w:rFonts w:ascii="Arial" w:hAnsi="Arial" w:hint="default"/>
      </w:rPr>
    </w:lvl>
    <w:lvl w:ilvl="6" w:tplc="519AFB9C" w:tentative="1">
      <w:start w:val="1"/>
      <w:numFmt w:val="bullet"/>
      <w:lvlText w:val="•"/>
      <w:lvlJc w:val="left"/>
      <w:pPr>
        <w:tabs>
          <w:tab w:val="num" w:pos="5040"/>
        </w:tabs>
        <w:ind w:left="5040" w:hanging="360"/>
      </w:pPr>
      <w:rPr>
        <w:rFonts w:ascii="Arial" w:hAnsi="Arial" w:hint="default"/>
      </w:rPr>
    </w:lvl>
    <w:lvl w:ilvl="7" w:tplc="5D3E6FA4" w:tentative="1">
      <w:start w:val="1"/>
      <w:numFmt w:val="bullet"/>
      <w:lvlText w:val="•"/>
      <w:lvlJc w:val="left"/>
      <w:pPr>
        <w:tabs>
          <w:tab w:val="num" w:pos="5760"/>
        </w:tabs>
        <w:ind w:left="5760" w:hanging="360"/>
      </w:pPr>
      <w:rPr>
        <w:rFonts w:ascii="Arial" w:hAnsi="Arial" w:hint="default"/>
      </w:rPr>
    </w:lvl>
    <w:lvl w:ilvl="8" w:tplc="628CF8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E3253E"/>
    <w:multiLevelType w:val="hybridMultilevel"/>
    <w:tmpl w:val="F65CC576"/>
    <w:lvl w:ilvl="0" w:tplc="E6EEE5E4">
      <w:start w:val="1"/>
      <w:numFmt w:val="bullet"/>
      <w:lvlText w:val="•"/>
      <w:lvlJc w:val="left"/>
      <w:pPr>
        <w:tabs>
          <w:tab w:val="num" w:pos="720"/>
        </w:tabs>
        <w:ind w:left="720" w:hanging="360"/>
      </w:pPr>
      <w:rPr>
        <w:rFonts w:ascii="Arial" w:hAnsi="Arial" w:hint="default"/>
      </w:rPr>
    </w:lvl>
    <w:lvl w:ilvl="1" w:tplc="191EE474" w:tentative="1">
      <w:start w:val="1"/>
      <w:numFmt w:val="bullet"/>
      <w:lvlText w:val="•"/>
      <w:lvlJc w:val="left"/>
      <w:pPr>
        <w:tabs>
          <w:tab w:val="num" w:pos="1440"/>
        </w:tabs>
        <w:ind w:left="1440" w:hanging="360"/>
      </w:pPr>
      <w:rPr>
        <w:rFonts w:ascii="Arial" w:hAnsi="Arial" w:hint="default"/>
      </w:rPr>
    </w:lvl>
    <w:lvl w:ilvl="2" w:tplc="B0E82B70" w:tentative="1">
      <w:start w:val="1"/>
      <w:numFmt w:val="bullet"/>
      <w:lvlText w:val="•"/>
      <w:lvlJc w:val="left"/>
      <w:pPr>
        <w:tabs>
          <w:tab w:val="num" w:pos="2160"/>
        </w:tabs>
        <w:ind w:left="2160" w:hanging="360"/>
      </w:pPr>
      <w:rPr>
        <w:rFonts w:ascii="Arial" w:hAnsi="Arial" w:hint="default"/>
      </w:rPr>
    </w:lvl>
    <w:lvl w:ilvl="3" w:tplc="EAAA0026" w:tentative="1">
      <w:start w:val="1"/>
      <w:numFmt w:val="bullet"/>
      <w:lvlText w:val="•"/>
      <w:lvlJc w:val="left"/>
      <w:pPr>
        <w:tabs>
          <w:tab w:val="num" w:pos="2880"/>
        </w:tabs>
        <w:ind w:left="2880" w:hanging="360"/>
      </w:pPr>
      <w:rPr>
        <w:rFonts w:ascii="Arial" w:hAnsi="Arial" w:hint="default"/>
      </w:rPr>
    </w:lvl>
    <w:lvl w:ilvl="4" w:tplc="F5ECFC4C" w:tentative="1">
      <w:start w:val="1"/>
      <w:numFmt w:val="bullet"/>
      <w:lvlText w:val="•"/>
      <w:lvlJc w:val="left"/>
      <w:pPr>
        <w:tabs>
          <w:tab w:val="num" w:pos="3600"/>
        </w:tabs>
        <w:ind w:left="3600" w:hanging="360"/>
      </w:pPr>
      <w:rPr>
        <w:rFonts w:ascii="Arial" w:hAnsi="Arial" w:hint="default"/>
      </w:rPr>
    </w:lvl>
    <w:lvl w:ilvl="5" w:tplc="A07065BE" w:tentative="1">
      <w:start w:val="1"/>
      <w:numFmt w:val="bullet"/>
      <w:lvlText w:val="•"/>
      <w:lvlJc w:val="left"/>
      <w:pPr>
        <w:tabs>
          <w:tab w:val="num" w:pos="4320"/>
        </w:tabs>
        <w:ind w:left="4320" w:hanging="360"/>
      </w:pPr>
      <w:rPr>
        <w:rFonts w:ascii="Arial" w:hAnsi="Arial" w:hint="default"/>
      </w:rPr>
    </w:lvl>
    <w:lvl w:ilvl="6" w:tplc="A1D6F654" w:tentative="1">
      <w:start w:val="1"/>
      <w:numFmt w:val="bullet"/>
      <w:lvlText w:val="•"/>
      <w:lvlJc w:val="left"/>
      <w:pPr>
        <w:tabs>
          <w:tab w:val="num" w:pos="5040"/>
        </w:tabs>
        <w:ind w:left="5040" w:hanging="360"/>
      </w:pPr>
      <w:rPr>
        <w:rFonts w:ascii="Arial" w:hAnsi="Arial" w:hint="default"/>
      </w:rPr>
    </w:lvl>
    <w:lvl w:ilvl="7" w:tplc="B3041702" w:tentative="1">
      <w:start w:val="1"/>
      <w:numFmt w:val="bullet"/>
      <w:lvlText w:val="•"/>
      <w:lvlJc w:val="left"/>
      <w:pPr>
        <w:tabs>
          <w:tab w:val="num" w:pos="5760"/>
        </w:tabs>
        <w:ind w:left="5760" w:hanging="360"/>
      </w:pPr>
      <w:rPr>
        <w:rFonts w:ascii="Arial" w:hAnsi="Arial" w:hint="default"/>
      </w:rPr>
    </w:lvl>
    <w:lvl w:ilvl="8" w:tplc="FB6A93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6C42D8"/>
    <w:multiLevelType w:val="hybridMultilevel"/>
    <w:tmpl w:val="3124AD6E"/>
    <w:lvl w:ilvl="0" w:tplc="61F092F8">
      <w:start w:val="1"/>
      <w:numFmt w:val="lowerLetter"/>
      <w:lvlText w:val="%1."/>
      <w:lvlJc w:val="left"/>
      <w:pPr>
        <w:ind w:left="720" w:hanging="360"/>
      </w:pPr>
      <w:rPr>
        <w:rFonts w:hint="default"/>
      </w:rPr>
    </w:lvl>
    <w:lvl w:ilvl="1" w:tplc="B2501EFA" w:tentative="1">
      <w:start w:val="1"/>
      <w:numFmt w:val="lowerLetter"/>
      <w:lvlText w:val="%2."/>
      <w:lvlJc w:val="left"/>
      <w:pPr>
        <w:ind w:left="1440" w:hanging="360"/>
      </w:pPr>
    </w:lvl>
    <w:lvl w:ilvl="2" w:tplc="CA1E8720" w:tentative="1">
      <w:start w:val="1"/>
      <w:numFmt w:val="lowerRoman"/>
      <w:lvlText w:val="%3."/>
      <w:lvlJc w:val="right"/>
      <w:pPr>
        <w:ind w:left="2160" w:hanging="180"/>
      </w:pPr>
    </w:lvl>
    <w:lvl w:ilvl="3" w:tplc="545841AC" w:tentative="1">
      <w:start w:val="1"/>
      <w:numFmt w:val="decimal"/>
      <w:lvlText w:val="%4."/>
      <w:lvlJc w:val="left"/>
      <w:pPr>
        <w:ind w:left="2880" w:hanging="360"/>
      </w:pPr>
    </w:lvl>
    <w:lvl w:ilvl="4" w:tplc="F51CD054" w:tentative="1">
      <w:start w:val="1"/>
      <w:numFmt w:val="lowerLetter"/>
      <w:lvlText w:val="%5."/>
      <w:lvlJc w:val="left"/>
      <w:pPr>
        <w:ind w:left="3600" w:hanging="360"/>
      </w:pPr>
    </w:lvl>
    <w:lvl w:ilvl="5" w:tplc="E3967BD2" w:tentative="1">
      <w:start w:val="1"/>
      <w:numFmt w:val="lowerRoman"/>
      <w:lvlText w:val="%6."/>
      <w:lvlJc w:val="right"/>
      <w:pPr>
        <w:ind w:left="4320" w:hanging="180"/>
      </w:pPr>
    </w:lvl>
    <w:lvl w:ilvl="6" w:tplc="CA8E1F26" w:tentative="1">
      <w:start w:val="1"/>
      <w:numFmt w:val="decimal"/>
      <w:lvlText w:val="%7."/>
      <w:lvlJc w:val="left"/>
      <w:pPr>
        <w:ind w:left="5040" w:hanging="360"/>
      </w:pPr>
    </w:lvl>
    <w:lvl w:ilvl="7" w:tplc="45F66726" w:tentative="1">
      <w:start w:val="1"/>
      <w:numFmt w:val="lowerLetter"/>
      <w:lvlText w:val="%8."/>
      <w:lvlJc w:val="left"/>
      <w:pPr>
        <w:ind w:left="5760" w:hanging="360"/>
      </w:pPr>
    </w:lvl>
    <w:lvl w:ilvl="8" w:tplc="B21C5D28" w:tentative="1">
      <w:start w:val="1"/>
      <w:numFmt w:val="lowerRoman"/>
      <w:lvlText w:val="%9."/>
      <w:lvlJc w:val="right"/>
      <w:pPr>
        <w:ind w:left="6480" w:hanging="180"/>
      </w:pPr>
    </w:lvl>
  </w:abstractNum>
  <w:abstractNum w:abstractNumId="13" w15:restartNumberingAfterBreak="0">
    <w:nsid w:val="42C11D44"/>
    <w:multiLevelType w:val="hybridMultilevel"/>
    <w:tmpl w:val="EC981C8A"/>
    <w:lvl w:ilvl="0" w:tplc="540E08A8">
      <w:start w:val="1"/>
      <w:numFmt w:val="bullet"/>
      <w:lvlText w:val="•"/>
      <w:lvlJc w:val="left"/>
      <w:pPr>
        <w:tabs>
          <w:tab w:val="num" w:pos="720"/>
        </w:tabs>
        <w:ind w:left="720" w:hanging="360"/>
      </w:pPr>
      <w:rPr>
        <w:rFonts w:ascii="Arial" w:hAnsi="Arial" w:hint="default"/>
      </w:rPr>
    </w:lvl>
    <w:lvl w:ilvl="1" w:tplc="61BC00A2">
      <w:start w:val="142"/>
      <w:numFmt w:val="bullet"/>
      <w:lvlText w:val="•"/>
      <w:lvlJc w:val="left"/>
      <w:pPr>
        <w:tabs>
          <w:tab w:val="num" w:pos="1440"/>
        </w:tabs>
        <w:ind w:left="1440" w:hanging="360"/>
      </w:pPr>
      <w:rPr>
        <w:rFonts w:ascii="Arial" w:hAnsi="Arial" w:hint="default"/>
      </w:rPr>
    </w:lvl>
    <w:lvl w:ilvl="2" w:tplc="863C44F6" w:tentative="1">
      <w:start w:val="1"/>
      <w:numFmt w:val="bullet"/>
      <w:lvlText w:val="•"/>
      <w:lvlJc w:val="left"/>
      <w:pPr>
        <w:tabs>
          <w:tab w:val="num" w:pos="2160"/>
        </w:tabs>
        <w:ind w:left="2160" w:hanging="360"/>
      </w:pPr>
      <w:rPr>
        <w:rFonts w:ascii="Arial" w:hAnsi="Arial" w:hint="default"/>
      </w:rPr>
    </w:lvl>
    <w:lvl w:ilvl="3" w:tplc="F97A5708" w:tentative="1">
      <w:start w:val="1"/>
      <w:numFmt w:val="bullet"/>
      <w:lvlText w:val="•"/>
      <w:lvlJc w:val="left"/>
      <w:pPr>
        <w:tabs>
          <w:tab w:val="num" w:pos="2880"/>
        </w:tabs>
        <w:ind w:left="2880" w:hanging="360"/>
      </w:pPr>
      <w:rPr>
        <w:rFonts w:ascii="Arial" w:hAnsi="Arial" w:hint="default"/>
      </w:rPr>
    </w:lvl>
    <w:lvl w:ilvl="4" w:tplc="3F8A10CC" w:tentative="1">
      <w:start w:val="1"/>
      <w:numFmt w:val="bullet"/>
      <w:lvlText w:val="•"/>
      <w:lvlJc w:val="left"/>
      <w:pPr>
        <w:tabs>
          <w:tab w:val="num" w:pos="3600"/>
        </w:tabs>
        <w:ind w:left="3600" w:hanging="360"/>
      </w:pPr>
      <w:rPr>
        <w:rFonts w:ascii="Arial" w:hAnsi="Arial" w:hint="default"/>
      </w:rPr>
    </w:lvl>
    <w:lvl w:ilvl="5" w:tplc="DB3AFD0E" w:tentative="1">
      <w:start w:val="1"/>
      <w:numFmt w:val="bullet"/>
      <w:lvlText w:val="•"/>
      <w:lvlJc w:val="left"/>
      <w:pPr>
        <w:tabs>
          <w:tab w:val="num" w:pos="4320"/>
        </w:tabs>
        <w:ind w:left="4320" w:hanging="360"/>
      </w:pPr>
      <w:rPr>
        <w:rFonts w:ascii="Arial" w:hAnsi="Arial" w:hint="default"/>
      </w:rPr>
    </w:lvl>
    <w:lvl w:ilvl="6" w:tplc="BDB8F26C" w:tentative="1">
      <w:start w:val="1"/>
      <w:numFmt w:val="bullet"/>
      <w:lvlText w:val="•"/>
      <w:lvlJc w:val="left"/>
      <w:pPr>
        <w:tabs>
          <w:tab w:val="num" w:pos="5040"/>
        </w:tabs>
        <w:ind w:left="5040" w:hanging="360"/>
      </w:pPr>
      <w:rPr>
        <w:rFonts w:ascii="Arial" w:hAnsi="Arial" w:hint="default"/>
      </w:rPr>
    </w:lvl>
    <w:lvl w:ilvl="7" w:tplc="C340F200" w:tentative="1">
      <w:start w:val="1"/>
      <w:numFmt w:val="bullet"/>
      <w:lvlText w:val="•"/>
      <w:lvlJc w:val="left"/>
      <w:pPr>
        <w:tabs>
          <w:tab w:val="num" w:pos="5760"/>
        </w:tabs>
        <w:ind w:left="5760" w:hanging="360"/>
      </w:pPr>
      <w:rPr>
        <w:rFonts w:ascii="Arial" w:hAnsi="Arial" w:hint="default"/>
      </w:rPr>
    </w:lvl>
    <w:lvl w:ilvl="8" w:tplc="B1CA22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B04515"/>
    <w:multiLevelType w:val="hybridMultilevel"/>
    <w:tmpl w:val="1CB8331C"/>
    <w:lvl w:ilvl="0" w:tplc="CC06A3C4">
      <w:start w:val="4"/>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0771EE"/>
    <w:multiLevelType w:val="hybridMultilevel"/>
    <w:tmpl w:val="2EFCE9F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8786145"/>
    <w:multiLevelType w:val="hybridMultilevel"/>
    <w:tmpl w:val="DA989FEC"/>
    <w:lvl w:ilvl="0" w:tplc="8B7CAC9C">
      <w:start w:val="1"/>
      <w:numFmt w:val="bullet"/>
      <w:lvlText w:val="•"/>
      <w:lvlJc w:val="left"/>
      <w:pPr>
        <w:tabs>
          <w:tab w:val="num" w:pos="720"/>
        </w:tabs>
        <w:ind w:left="720" w:hanging="360"/>
      </w:pPr>
      <w:rPr>
        <w:rFonts w:ascii="Arial" w:hAnsi="Arial" w:hint="default"/>
      </w:rPr>
    </w:lvl>
    <w:lvl w:ilvl="1" w:tplc="7F5C4EB8" w:tentative="1">
      <w:start w:val="1"/>
      <w:numFmt w:val="bullet"/>
      <w:lvlText w:val="•"/>
      <w:lvlJc w:val="left"/>
      <w:pPr>
        <w:tabs>
          <w:tab w:val="num" w:pos="1440"/>
        </w:tabs>
        <w:ind w:left="1440" w:hanging="360"/>
      </w:pPr>
      <w:rPr>
        <w:rFonts w:ascii="Arial" w:hAnsi="Arial" w:hint="default"/>
      </w:rPr>
    </w:lvl>
    <w:lvl w:ilvl="2" w:tplc="7F94EF14" w:tentative="1">
      <w:start w:val="1"/>
      <w:numFmt w:val="bullet"/>
      <w:lvlText w:val="•"/>
      <w:lvlJc w:val="left"/>
      <w:pPr>
        <w:tabs>
          <w:tab w:val="num" w:pos="2160"/>
        </w:tabs>
        <w:ind w:left="2160" w:hanging="360"/>
      </w:pPr>
      <w:rPr>
        <w:rFonts w:ascii="Arial" w:hAnsi="Arial" w:hint="default"/>
      </w:rPr>
    </w:lvl>
    <w:lvl w:ilvl="3" w:tplc="76422EE0" w:tentative="1">
      <w:start w:val="1"/>
      <w:numFmt w:val="bullet"/>
      <w:lvlText w:val="•"/>
      <w:lvlJc w:val="left"/>
      <w:pPr>
        <w:tabs>
          <w:tab w:val="num" w:pos="2880"/>
        </w:tabs>
        <w:ind w:left="2880" w:hanging="360"/>
      </w:pPr>
      <w:rPr>
        <w:rFonts w:ascii="Arial" w:hAnsi="Arial" w:hint="default"/>
      </w:rPr>
    </w:lvl>
    <w:lvl w:ilvl="4" w:tplc="92FA16AA" w:tentative="1">
      <w:start w:val="1"/>
      <w:numFmt w:val="bullet"/>
      <w:lvlText w:val="•"/>
      <w:lvlJc w:val="left"/>
      <w:pPr>
        <w:tabs>
          <w:tab w:val="num" w:pos="3600"/>
        </w:tabs>
        <w:ind w:left="3600" w:hanging="360"/>
      </w:pPr>
      <w:rPr>
        <w:rFonts w:ascii="Arial" w:hAnsi="Arial" w:hint="default"/>
      </w:rPr>
    </w:lvl>
    <w:lvl w:ilvl="5" w:tplc="CC289280" w:tentative="1">
      <w:start w:val="1"/>
      <w:numFmt w:val="bullet"/>
      <w:lvlText w:val="•"/>
      <w:lvlJc w:val="left"/>
      <w:pPr>
        <w:tabs>
          <w:tab w:val="num" w:pos="4320"/>
        </w:tabs>
        <w:ind w:left="4320" w:hanging="360"/>
      </w:pPr>
      <w:rPr>
        <w:rFonts w:ascii="Arial" w:hAnsi="Arial" w:hint="default"/>
      </w:rPr>
    </w:lvl>
    <w:lvl w:ilvl="6" w:tplc="D5E08278" w:tentative="1">
      <w:start w:val="1"/>
      <w:numFmt w:val="bullet"/>
      <w:lvlText w:val="•"/>
      <w:lvlJc w:val="left"/>
      <w:pPr>
        <w:tabs>
          <w:tab w:val="num" w:pos="5040"/>
        </w:tabs>
        <w:ind w:left="5040" w:hanging="360"/>
      </w:pPr>
      <w:rPr>
        <w:rFonts w:ascii="Arial" w:hAnsi="Arial" w:hint="default"/>
      </w:rPr>
    </w:lvl>
    <w:lvl w:ilvl="7" w:tplc="BACE212E" w:tentative="1">
      <w:start w:val="1"/>
      <w:numFmt w:val="bullet"/>
      <w:lvlText w:val="•"/>
      <w:lvlJc w:val="left"/>
      <w:pPr>
        <w:tabs>
          <w:tab w:val="num" w:pos="5760"/>
        </w:tabs>
        <w:ind w:left="5760" w:hanging="360"/>
      </w:pPr>
      <w:rPr>
        <w:rFonts w:ascii="Arial" w:hAnsi="Arial" w:hint="default"/>
      </w:rPr>
    </w:lvl>
    <w:lvl w:ilvl="8" w:tplc="392243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5D3EB3"/>
    <w:multiLevelType w:val="hybridMultilevel"/>
    <w:tmpl w:val="C3645C28"/>
    <w:lvl w:ilvl="0" w:tplc="9A1219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CB6509"/>
    <w:multiLevelType w:val="hybridMultilevel"/>
    <w:tmpl w:val="B4F6B5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560D0577"/>
    <w:multiLevelType w:val="hybridMultilevel"/>
    <w:tmpl w:val="C13CA586"/>
    <w:lvl w:ilvl="0" w:tplc="8A648D0E">
      <w:start w:val="1"/>
      <w:numFmt w:val="bullet"/>
      <w:lvlText w:val="•"/>
      <w:lvlJc w:val="left"/>
      <w:pPr>
        <w:tabs>
          <w:tab w:val="num" w:pos="720"/>
        </w:tabs>
        <w:ind w:left="720" w:hanging="360"/>
      </w:pPr>
      <w:rPr>
        <w:rFonts w:ascii="Arial" w:hAnsi="Arial" w:hint="default"/>
      </w:rPr>
    </w:lvl>
    <w:lvl w:ilvl="1" w:tplc="F1981870" w:tentative="1">
      <w:start w:val="1"/>
      <w:numFmt w:val="bullet"/>
      <w:lvlText w:val="•"/>
      <w:lvlJc w:val="left"/>
      <w:pPr>
        <w:tabs>
          <w:tab w:val="num" w:pos="1440"/>
        </w:tabs>
        <w:ind w:left="1440" w:hanging="360"/>
      </w:pPr>
      <w:rPr>
        <w:rFonts w:ascii="Arial" w:hAnsi="Arial" w:hint="default"/>
      </w:rPr>
    </w:lvl>
    <w:lvl w:ilvl="2" w:tplc="0658C36E" w:tentative="1">
      <w:start w:val="1"/>
      <w:numFmt w:val="bullet"/>
      <w:lvlText w:val="•"/>
      <w:lvlJc w:val="left"/>
      <w:pPr>
        <w:tabs>
          <w:tab w:val="num" w:pos="2160"/>
        </w:tabs>
        <w:ind w:left="2160" w:hanging="360"/>
      </w:pPr>
      <w:rPr>
        <w:rFonts w:ascii="Arial" w:hAnsi="Arial" w:hint="default"/>
      </w:rPr>
    </w:lvl>
    <w:lvl w:ilvl="3" w:tplc="E7F67AB4" w:tentative="1">
      <w:start w:val="1"/>
      <w:numFmt w:val="bullet"/>
      <w:lvlText w:val="•"/>
      <w:lvlJc w:val="left"/>
      <w:pPr>
        <w:tabs>
          <w:tab w:val="num" w:pos="2880"/>
        </w:tabs>
        <w:ind w:left="2880" w:hanging="360"/>
      </w:pPr>
      <w:rPr>
        <w:rFonts w:ascii="Arial" w:hAnsi="Arial" w:hint="default"/>
      </w:rPr>
    </w:lvl>
    <w:lvl w:ilvl="4" w:tplc="A74CB6A4" w:tentative="1">
      <w:start w:val="1"/>
      <w:numFmt w:val="bullet"/>
      <w:lvlText w:val="•"/>
      <w:lvlJc w:val="left"/>
      <w:pPr>
        <w:tabs>
          <w:tab w:val="num" w:pos="3600"/>
        </w:tabs>
        <w:ind w:left="3600" w:hanging="360"/>
      </w:pPr>
      <w:rPr>
        <w:rFonts w:ascii="Arial" w:hAnsi="Arial" w:hint="default"/>
      </w:rPr>
    </w:lvl>
    <w:lvl w:ilvl="5" w:tplc="313885A8" w:tentative="1">
      <w:start w:val="1"/>
      <w:numFmt w:val="bullet"/>
      <w:lvlText w:val="•"/>
      <w:lvlJc w:val="left"/>
      <w:pPr>
        <w:tabs>
          <w:tab w:val="num" w:pos="4320"/>
        </w:tabs>
        <w:ind w:left="4320" w:hanging="360"/>
      </w:pPr>
      <w:rPr>
        <w:rFonts w:ascii="Arial" w:hAnsi="Arial" w:hint="default"/>
      </w:rPr>
    </w:lvl>
    <w:lvl w:ilvl="6" w:tplc="F85A19C2" w:tentative="1">
      <w:start w:val="1"/>
      <w:numFmt w:val="bullet"/>
      <w:lvlText w:val="•"/>
      <w:lvlJc w:val="left"/>
      <w:pPr>
        <w:tabs>
          <w:tab w:val="num" w:pos="5040"/>
        </w:tabs>
        <w:ind w:left="5040" w:hanging="360"/>
      </w:pPr>
      <w:rPr>
        <w:rFonts w:ascii="Arial" w:hAnsi="Arial" w:hint="default"/>
      </w:rPr>
    </w:lvl>
    <w:lvl w:ilvl="7" w:tplc="A61ADA7C" w:tentative="1">
      <w:start w:val="1"/>
      <w:numFmt w:val="bullet"/>
      <w:lvlText w:val="•"/>
      <w:lvlJc w:val="left"/>
      <w:pPr>
        <w:tabs>
          <w:tab w:val="num" w:pos="5760"/>
        </w:tabs>
        <w:ind w:left="5760" w:hanging="360"/>
      </w:pPr>
      <w:rPr>
        <w:rFonts w:ascii="Arial" w:hAnsi="Arial" w:hint="default"/>
      </w:rPr>
    </w:lvl>
    <w:lvl w:ilvl="8" w:tplc="7C50A9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020189"/>
    <w:multiLevelType w:val="hybridMultilevel"/>
    <w:tmpl w:val="852A1798"/>
    <w:lvl w:ilvl="0" w:tplc="7CE837D0">
      <w:start w:val="1"/>
      <w:numFmt w:val="lowerLetter"/>
      <w:lvlText w:val="%1."/>
      <w:lvlJc w:val="left"/>
      <w:pPr>
        <w:ind w:left="720" w:hanging="360"/>
      </w:pPr>
      <w:rPr>
        <w:rFonts w:hint="default"/>
        <w:b w:val="0"/>
      </w:rPr>
    </w:lvl>
    <w:lvl w:ilvl="1" w:tplc="002E1E06" w:tentative="1">
      <w:start w:val="1"/>
      <w:numFmt w:val="lowerLetter"/>
      <w:lvlText w:val="%2."/>
      <w:lvlJc w:val="left"/>
      <w:pPr>
        <w:ind w:left="1440" w:hanging="360"/>
      </w:pPr>
    </w:lvl>
    <w:lvl w:ilvl="2" w:tplc="4F806D44" w:tentative="1">
      <w:start w:val="1"/>
      <w:numFmt w:val="lowerRoman"/>
      <w:lvlText w:val="%3."/>
      <w:lvlJc w:val="right"/>
      <w:pPr>
        <w:ind w:left="2160" w:hanging="180"/>
      </w:pPr>
    </w:lvl>
    <w:lvl w:ilvl="3" w:tplc="39725686" w:tentative="1">
      <w:start w:val="1"/>
      <w:numFmt w:val="decimal"/>
      <w:lvlText w:val="%4."/>
      <w:lvlJc w:val="left"/>
      <w:pPr>
        <w:ind w:left="2880" w:hanging="360"/>
      </w:pPr>
    </w:lvl>
    <w:lvl w:ilvl="4" w:tplc="E1BC7608" w:tentative="1">
      <w:start w:val="1"/>
      <w:numFmt w:val="lowerLetter"/>
      <w:lvlText w:val="%5."/>
      <w:lvlJc w:val="left"/>
      <w:pPr>
        <w:ind w:left="3600" w:hanging="360"/>
      </w:pPr>
    </w:lvl>
    <w:lvl w:ilvl="5" w:tplc="9BE05AE6" w:tentative="1">
      <w:start w:val="1"/>
      <w:numFmt w:val="lowerRoman"/>
      <w:lvlText w:val="%6."/>
      <w:lvlJc w:val="right"/>
      <w:pPr>
        <w:ind w:left="4320" w:hanging="180"/>
      </w:pPr>
    </w:lvl>
    <w:lvl w:ilvl="6" w:tplc="9FD4F9BC" w:tentative="1">
      <w:start w:val="1"/>
      <w:numFmt w:val="decimal"/>
      <w:lvlText w:val="%7."/>
      <w:lvlJc w:val="left"/>
      <w:pPr>
        <w:ind w:left="5040" w:hanging="360"/>
      </w:pPr>
    </w:lvl>
    <w:lvl w:ilvl="7" w:tplc="6CB25CD4" w:tentative="1">
      <w:start w:val="1"/>
      <w:numFmt w:val="lowerLetter"/>
      <w:lvlText w:val="%8."/>
      <w:lvlJc w:val="left"/>
      <w:pPr>
        <w:ind w:left="5760" w:hanging="360"/>
      </w:pPr>
    </w:lvl>
    <w:lvl w:ilvl="8" w:tplc="C2E69A10" w:tentative="1">
      <w:start w:val="1"/>
      <w:numFmt w:val="lowerRoman"/>
      <w:lvlText w:val="%9."/>
      <w:lvlJc w:val="right"/>
      <w:pPr>
        <w:ind w:left="6480" w:hanging="180"/>
      </w:pPr>
    </w:lvl>
  </w:abstractNum>
  <w:abstractNum w:abstractNumId="21" w15:restartNumberingAfterBreak="0">
    <w:nsid w:val="61704799"/>
    <w:multiLevelType w:val="hybridMultilevel"/>
    <w:tmpl w:val="1CBC9E3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2" w15:restartNumberingAfterBreak="0">
    <w:nsid w:val="61B102C8"/>
    <w:multiLevelType w:val="hybridMultilevel"/>
    <w:tmpl w:val="1542C7DC"/>
    <w:lvl w:ilvl="0" w:tplc="CC686A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39F0CD0"/>
    <w:multiLevelType w:val="hybridMultilevel"/>
    <w:tmpl w:val="25707CB8"/>
    <w:lvl w:ilvl="0" w:tplc="1CAEA42E">
      <w:start w:val="1"/>
      <w:numFmt w:val="decimal"/>
      <w:lvlText w:val="%1."/>
      <w:lvlJc w:val="left"/>
      <w:pPr>
        <w:ind w:left="360" w:hanging="360"/>
      </w:pPr>
      <w:rPr>
        <w:rFonts w:hint="default"/>
        <w:b/>
      </w:rPr>
    </w:lvl>
    <w:lvl w:ilvl="1" w:tplc="23A26680">
      <w:start w:val="1"/>
      <w:numFmt w:val="lowerLetter"/>
      <w:lvlText w:val="%2."/>
      <w:lvlJc w:val="left"/>
      <w:pPr>
        <w:ind w:left="1069" w:hanging="360"/>
      </w:pPr>
    </w:lvl>
    <w:lvl w:ilvl="2" w:tplc="BDD04C58" w:tentative="1">
      <w:start w:val="1"/>
      <w:numFmt w:val="lowerRoman"/>
      <w:lvlText w:val="%3."/>
      <w:lvlJc w:val="right"/>
      <w:pPr>
        <w:ind w:left="1800" w:hanging="180"/>
      </w:pPr>
    </w:lvl>
    <w:lvl w:ilvl="3" w:tplc="604E0D6E" w:tentative="1">
      <w:start w:val="1"/>
      <w:numFmt w:val="decimal"/>
      <w:lvlText w:val="%4."/>
      <w:lvlJc w:val="left"/>
      <w:pPr>
        <w:ind w:left="2520" w:hanging="360"/>
      </w:pPr>
    </w:lvl>
    <w:lvl w:ilvl="4" w:tplc="6FB036DA" w:tentative="1">
      <w:start w:val="1"/>
      <w:numFmt w:val="lowerLetter"/>
      <w:lvlText w:val="%5."/>
      <w:lvlJc w:val="left"/>
      <w:pPr>
        <w:ind w:left="3240" w:hanging="360"/>
      </w:pPr>
    </w:lvl>
    <w:lvl w:ilvl="5" w:tplc="BE7083AE" w:tentative="1">
      <w:start w:val="1"/>
      <w:numFmt w:val="lowerRoman"/>
      <w:lvlText w:val="%6."/>
      <w:lvlJc w:val="right"/>
      <w:pPr>
        <w:ind w:left="3960" w:hanging="180"/>
      </w:pPr>
    </w:lvl>
    <w:lvl w:ilvl="6" w:tplc="1AF0DCE4" w:tentative="1">
      <w:start w:val="1"/>
      <w:numFmt w:val="decimal"/>
      <w:lvlText w:val="%7."/>
      <w:lvlJc w:val="left"/>
      <w:pPr>
        <w:ind w:left="4680" w:hanging="360"/>
      </w:pPr>
    </w:lvl>
    <w:lvl w:ilvl="7" w:tplc="C84CA0CC" w:tentative="1">
      <w:start w:val="1"/>
      <w:numFmt w:val="lowerLetter"/>
      <w:lvlText w:val="%8."/>
      <w:lvlJc w:val="left"/>
      <w:pPr>
        <w:ind w:left="5400" w:hanging="360"/>
      </w:pPr>
    </w:lvl>
    <w:lvl w:ilvl="8" w:tplc="4A90EAA6" w:tentative="1">
      <w:start w:val="1"/>
      <w:numFmt w:val="lowerRoman"/>
      <w:lvlText w:val="%9."/>
      <w:lvlJc w:val="right"/>
      <w:pPr>
        <w:ind w:left="6120" w:hanging="180"/>
      </w:pPr>
    </w:lvl>
  </w:abstractNum>
  <w:abstractNum w:abstractNumId="24" w15:restartNumberingAfterBreak="0">
    <w:nsid w:val="646F3816"/>
    <w:multiLevelType w:val="hybridMultilevel"/>
    <w:tmpl w:val="4D2E56D0"/>
    <w:lvl w:ilvl="0" w:tplc="C0D403AC">
      <w:start w:val="1"/>
      <w:numFmt w:val="bullet"/>
      <w:lvlText w:val=""/>
      <w:lvlJc w:val="left"/>
      <w:pPr>
        <w:ind w:left="0" w:hanging="360"/>
      </w:pPr>
      <w:rPr>
        <w:rFonts w:ascii="Symbol" w:hAnsi="Symbol" w:hint="default"/>
        <w:color w:val="auto"/>
      </w:rPr>
    </w:lvl>
    <w:lvl w:ilvl="1" w:tplc="1598ABC4" w:tentative="1">
      <w:start w:val="1"/>
      <w:numFmt w:val="bullet"/>
      <w:lvlText w:val="o"/>
      <w:lvlJc w:val="left"/>
      <w:pPr>
        <w:ind w:left="720" w:hanging="360"/>
      </w:pPr>
      <w:rPr>
        <w:rFonts w:ascii="Courier New" w:hAnsi="Courier New" w:cs="Courier New" w:hint="default"/>
      </w:rPr>
    </w:lvl>
    <w:lvl w:ilvl="2" w:tplc="2D825314" w:tentative="1">
      <w:start w:val="1"/>
      <w:numFmt w:val="bullet"/>
      <w:lvlText w:val=""/>
      <w:lvlJc w:val="left"/>
      <w:pPr>
        <w:ind w:left="1440" w:hanging="360"/>
      </w:pPr>
      <w:rPr>
        <w:rFonts w:ascii="Wingdings" w:hAnsi="Wingdings" w:hint="default"/>
      </w:rPr>
    </w:lvl>
    <w:lvl w:ilvl="3" w:tplc="A9D62B8E" w:tentative="1">
      <w:start w:val="1"/>
      <w:numFmt w:val="bullet"/>
      <w:lvlText w:val=""/>
      <w:lvlJc w:val="left"/>
      <w:pPr>
        <w:ind w:left="2160" w:hanging="360"/>
      </w:pPr>
      <w:rPr>
        <w:rFonts w:ascii="Symbol" w:hAnsi="Symbol" w:hint="default"/>
      </w:rPr>
    </w:lvl>
    <w:lvl w:ilvl="4" w:tplc="4FEC706E" w:tentative="1">
      <w:start w:val="1"/>
      <w:numFmt w:val="bullet"/>
      <w:lvlText w:val="o"/>
      <w:lvlJc w:val="left"/>
      <w:pPr>
        <w:ind w:left="2880" w:hanging="360"/>
      </w:pPr>
      <w:rPr>
        <w:rFonts w:ascii="Courier New" w:hAnsi="Courier New" w:cs="Courier New" w:hint="default"/>
      </w:rPr>
    </w:lvl>
    <w:lvl w:ilvl="5" w:tplc="C0062CD6" w:tentative="1">
      <w:start w:val="1"/>
      <w:numFmt w:val="bullet"/>
      <w:lvlText w:val=""/>
      <w:lvlJc w:val="left"/>
      <w:pPr>
        <w:ind w:left="3600" w:hanging="360"/>
      </w:pPr>
      <w:rPr>
        <w:rFonts w:ascii="Wingdings" w:hAnsi="Wingdings" w:hint="default"/>
      </w:rPr>
    </w:lvl>
    <w:lvl w:ilvl="6" w:tplc="742C54E4" w:tentative="1">
      <w:start w:val="1"/>
      <w:numFmt w:val="bullet"/>
      <w:lvlText w:val=""/>
      <w:lvlJc w:val="left"/>
      <w:pPr>
        <w:ind w:left="4320" w:hanging="360"/>
      </w:pPr>
      <w:rPr>
        <w:rFonts w:ascii="Symbol" w:hAnsi="Symbol" w:hint="default"/>
      </w:rPr>
    </w:lvl>
    <w:lvl w:ilvl="7" w:tplc="0BEA5EE4" w:tentative="1">
      <w:start w:val="1"/>
      <w:numFmt w:val="bullet"/>
      <w:lvlText w:val="o"/>
      <w:lvlJc w:val="left"/>
      <w:pPr>
        <w:ind w:left="5040" w:hanging="360"/>
      </w:pPr>
      <w:rPr>
        <w:rFonts w:ascii="Courier New" w:hAnsi="Courier New" w:cs="Courier New" w:hint="default"/>
      </w:rPr>
    </w:lvl>
    <w:lvl w:ilvl="8" w:tplc="E408BC72" w:tentative="1">
      <w:start w:val="1"/>
      <w:numFmt w:val="bullet"/>
      <w:lvlText w:val=""/>
      <w:lvlJc w:val="left"/>
      <w:pPr>
        <w:ind w:left="5760" w:hanging="360"/>
      </w:pPr>
      <w:rPr>
        <w:rFonts w:ascii="Wingdings" w:hAnsi="Wingdings" w:hint="default"/>
      </w:rPr>
    </w:lvl>
  </w:abstractNum>
  <w:abstractNum w:abstractNumId="25" w15:restartNumberingAfterBreak="0">
    <w:nsid w:val="676B44B7"/>
    <w:multiLevelType w:val="hybridMultilevel"/>
    <w:tmpl w:val="2A401D56"/>
    <w:lvl w:ilvl="0" w:tplc="3D8C7056">
      <w:start w:val="3"/>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CD0864"/>
    <w:multiLevelType w:val="hybridMultilevel"/>
    <w:tmpl w:val="209EAEE4"/>
    <w:lvl w:ilvl="0" w:tplc="17464222">
      <w:start w:val="1"/>
      <w:numFmt w:val="bullet"/>
      <w:lvlText w:val="•"/>
      <w:lvlJc w:val="left"/>
      <w:pPr>
        <w:tabs>
          <w:tab w:val="num" w:pos="720"/>
        </w:tabs>
        <w:ind w:left="720" w:hanging="360"/>
      </w:pPr>
      <w:rPr>
        <w:rFonts w:ascii="Arial" w:hAnsi="Arial" w:hint="default"/>
      </w:rPr>
    </w:lvl>
    <w:lvl w:ilvl="1" w:tplc="9912EECE" w:tentative="1">
      <w:start w:val="1"/>
      <w:numFmt w:val="bullet"/>
      <w:lvlText w:val="•"/>
      <w:lvlJc w:val="left"/>
      <w:pPr>
        <w:tabs>
          <w:tab w:val="num" w:pos="1440"/>
        </w:tabs>
        <w:ind w:left="1440" w:hanging="360"/>
      </w:pPr>
      <w:rPr>
        <w:rFonts w:ascii="Arial" w:hAnsi="Arial" w:hint="default"/>
      </w:rPr>
    </w:lvl>
    <w:lvl w:ilvl="2" w:tplc="FFA631DC" w:tentative="1">
      <w:start w:val="1"/>
      <w:numFmt w:val="bullet"/>
      <w:lvlText w:val="•"/>
      <w:lvlJc w:val="left"/>
      <w:pPr>
        <w:tabs>
          <w:tab w:val="num" w:pos="2160"/>
        </w:tabs>
        <w:ind w:left="2160" w:hanging="360"/>
      </w:pPr>
      <w:rPr>
        <w:rFonts w:ascii="Arial" w:hAnsi="Arial" w:hint="default"/>
      </w:rPr>
    </w:lvl>
    <w:lvl w:ilvl="3" w:tplc="4876449C" w:tentative="1">
      <w:start w:val="1"/>
      <w:numFmt w:val="bullet"/>
      <w:lvlText w:val="•"/>
      <w:lvlJc w:val="left"/>
      <w:pPr>
        <w:tabs>
          <w:tab w:val="num" w:pos="2880"/>
        </w:tabs>
        <w:ind w:left="2880" w:hanging="360"/>
      </w:pPr>
      <w:rPr>
        <w:rFonts w:ascii="Arial" w:hAnsi="Arial" w:hint="default"/>
      </w:rPr>
    </w:lvl>
    <w:lvl w:ilvl="4" w:tplc="9AFC1D1E" w:tentative="1">
      <w:start w:val="1"/>
      <w:numFmt w:val="bullet"/>
      <w:lvlText w:val="•"/>
      <w:lvlJc w:val="left"/>
      <w:pPr>
        <w:tabs>
          <w:tab w:val="num" w:pos="3600"/>
        </w:tabs>
        <w:ind w:left="3600" w:hanging="360"/>
      </w:pPr>
      <w:rPr>
        <w:rFonts w:ascii="Arial" w:hAnsi="Arial" w:hint="default"/>
      </w:rPr>
    </w:lvl>
    <w:lvl w:ilvl="5" w:tplc="4DD077CC" w:tentative="1">
      <w:start w:val="1"/>
      <w:numFmt w:val="bullet"/>
      <w:lvlText w:val="•"/>
      <w:lvlJc w:val="left"/>
      <w:pPr>
        <w:tabs>
          <w:tab w:val="num" w:pos="4320"/>
        </w:tabs>
        <w:ind w:left="4320" w:hanging="360"/>
      </w:pPr>
      <w:rPr>
        <w:rFonts w:ascii="Arial" w:hAnsi="Arial" w:hint="default"/>
      </w:rPr>
    </w:lvl>
    <w:lvl w:ilvl="6" w:tplc="400A3978" w:tentative="1">
      <w:start w:val="1"/>
      <w:numFmt w:val="bullet"/>
      <w:lvlText w:val="•"/>
      <w:lvlJc w:val="left"/>
      <w:pPr>
        <w:tabs>
          <w:tab w:val="num" w:pos="5040"/>
        </w:tabs>
        <w:ind w:left="5040" w:hanging="360"/>
      </w:pPr>
      <w:rPr>
        <w:rFonts w:ascii="Arial" w:hAnsi="Arial" w:hint="default"/>
      </w:rPr>
    </w:lvl>
    <w:lvl w:ilvl="7" w:tplc="0C40771C" w:tentative="1">
      <w:start w:val="1"/>
      <w:numFmt w:val="bullet"/>
      <w:lvlText w:val="•"/>
      <w:lvlJc w:val="left"/>
      <w:pPr>
        <w:tabs>
          <w:tab w:val="num" w:pos="5760"/>
        </w:tabs>
        <w:ind w:left="5760" w:hanging="360"/>
      </w:pPr>
      <w:rPr>
        <w:rFonts w:ascii="Arial" w:hAnsi="Arial" w:hint="default"/>
      </w:rPr>
    </w:lvl>
    <w:lvl w:ilvl="8" w:tplc="DD1E8C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5708BE"/>
    <w:multiLevelType w:val="hybridMultilevel"/>
    <w:tmpl w:val="74CEA5CE"/>
    <w:lvl w:ilvl="0" w:tplc="473AD83E">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FC77087"/>
    <w:multiLevelType w:val="hybridMultilevel"/>
    <w:tmpl w:val="8632BF90"/>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9" w15:restartNumberingAfterBreak="0">
    <w:nsid w:val="72464211"/>
    <w:multiLevelType w:val="hybridMultilevel"/>
    <w:tmpl w:val="9A240154"/>
    <w:lvl w:ilvl="0" w:tplc="70DACBD4">
      <w:start w:val="1"/>
      <w:numFmt w:val="bullet"/>
      <w:lvlText w:val=""/>
      <w:lvlJc w:val="left"/>
      <w:pPr>
        <w:tabs>
          <w:tab w:val="num" w:pos="720"/>
        </w:tabs>
        <w:ind w:left="720" w:hanging="360"/>
      </w:pPr>
      <w:rPr>
        <w:rFonts w:ascii="Wingdings" w:hAnsi="Wingdings" w:hint="default"/>
      </w:rPr>
    </w:lvl>
    <w:lvl w:ilvl="1" w:tplc="00C284EC" w:tentative="1">
      <w:start w:val="1"/>
      <w:numFmt w:val="bullet"/>
      <w:lvlText w:val=""/>
      <w:lvlJc w:val="left"/>
      <w:pPr>
        <w:tabs>
          <w:tab w:val="num" w:pos="1440"/>
        </w:tabs>
        <w:ind w:left="1440" w:hanging="360"/>
      </w:pPr>
      <w:rPr>
        <w:rFonts w:ascii="Wingdings" w:hAnsi="Wingdings" w:hint="default"/>
      </w:rPr>
    </w:lvl>
    <w:lvl w:ilvl="2" w:tplc="BC0EDC6A" w:tentative="1">
      <w:start w:val="1"/>
      <w:numFmt w:val="bullet"/>
      <w:lvlText w:val=""/>
      <w:lvlJc w:val="left"/>
      <w:pPr>
        <w:tabs>
          <w:tab w:val="num" w:pos="2160"/>
        </w:tabs>
        <w:ind w:left="2160" w:hanging="360"/>
      </w:pPr>
      <w:rPr>
        <w:rFonts w:ascii="Wingdings" w:hAnsi="Wingdings" w:hint="default"/>
      </w:rPr>
    </w:lvl>
    <w:lvl w:ilvl="3" w:tplc="6658B3B0" w:tentative="1">
      <w:start w:val="1"/>
      <w:numFmt w:val="bullet"/>
      <w:lvlText w:val=""/>
      <w:lvlJc w:val="left"/>
      <w:pPr>
        <w:tabs>
          <w:tab w:val="num" w:pos="2880"/>
        </w:tabs>
        <w:ind w:left="2880" w:hanging="360"/>
      </w:pPr>
      <w:rPr>
        <w:rFonts w:ascii="Wingdings" w:hAnsi="Wingdings" w:hint="default"/>
      </w:rPr>
    </w:lvl>
    <w:lvl w:ilvl="4" w:tplc="0502A016" w:tentative="1">
      <w:start w:val="1"/>
      <w:numFmt w:val="bullet"/>
      <w:lvlText w:val=""/>
      <w:lvlJc w:val="left"/>
      <w:pPr>
        <w:tabs>
          <w:tab w:val="num" w:pos="3600"/>
        </w:tabs>
        <w:ind w:left="3600" w:hanging="360"/>
      </w:pPr>
      <w:rPr>
        <w:rFonts w:ascii="Wingdings" w:hAnsi="Wingdings" w:hint="default"/>
      </w:rPr>
    </w:lvl>
    <w:lvl w:ilvl="5" w:tplc="1360C30A" w:tentative="1">
      <w:start w:val="1"/>
      <w:numFmt w:val="bullet"/>
      <w:lvlText w:val=""/>
      <w:lvlJc w:val="left"/>
      <w:pPr>
        <w:tabs>
          <w:tab w:val="num" w:pos="4320"/>
        </w:tabs>
        <w:ind w:left="4320" w:hanging="360"/>
      </w:pPr>
      <w:rPr>
        <w:rFonts w:ascii="Wingdings" w:hAnsi="Wingdings" w:hint="default"/>
      </w:rPr>
    </w:lvl>
    <w:lvl w:ilvl="6" w:tplc="E3F4A3EC" w:tentative="1">
      <w:start w:val="1"/>
      <w:numFmt w:val="bullet"/>
      <w:lvlText w:val=""/>
      <w:lvlJc w:val="left"/>
      <w:pPr>
        <w:tabs>
          <w:tab w:val="num" w:pos="5040"/>
        </w:tabs>
        <w:ind w:left="5040" w:hanging="360"/>
      </w:pPr>
      <w:rPr>
        <w:rFonts w:ascii="Wingdings" w:hAnsi="Wingdings" w:hint="default"/>
      </w:rPr>
    </w:lvl>
    <w:lvl w:ilvl="7" w:tplc="1B947646" w:tentative="1">
      <w:start w:val="1"/>
      <w:numFmt w:val="bullet"/>
      <w:lvlText w:val=""/>
      <w:lvlJc w:val="left"/>
      <w:pPr>
        <w:tabs>
          <w:tab w:val="num" w:pos="5760"/>
        </w:tabs>
        <w:ind w:left="5760" w:hanging="360"/>
      </w:pPr>
      <w:rPr>
        <w:rFonts w:ascii="Wingdings" w:hAnsi="Wingdings" w:hint="default"/>
      </w:rPr>
    </w:lvl>
    <w:lvl w:ilvl="8" w:tplc="FF9A56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CC19CE"/>
    <w:multiLevelType w:val="hybridMultilevel"/>
    <w:tmpl w:val="4C8E3DD2"/>
    <w:lvl w:ilvl="0" w:tplc="4F46C222">
      <w:start w:val="2"/>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4F4B2F"/>
    <w:multiLevelType w:val="hybridMultilevel"/>
    <w:tmpl w:val="2AF07C98"/>
    <w:lvl w:ilvl="0" w:tplc="4E0464A6">
      <w:start w:val="1"/>
      <w:numFmt w:val="bullet"/>
      <w:lvlText w:val="•"/>
      <w:lvlJc w:val="left"/>
      <w:pPr>
        <w:tabs>
          <w:tab w:val="num" w:pos="720"/>
        </w:tabs>
        <w:ind w:left="720" w:hanging="360"/>
      </w:pPr>
      <w:rPr>
        <w:rFonts w:ascii="Arial" w:hAnsi="Arial" w:hint="default"/>
      </w:rPr>
    </w:lvl>
    <w:lvl w:ilvl="1" w:tplc="A538DA32">
      <w:start w:val="142"/>
      <w:numFmt w:val="bullet"/>
      <w:lvlText w:val="•"/>
      <w:lvlJc w:val="left"/>
      <w:pPr>
        <w:tabs>
          <w:tab w:val="num" w:pos="1440"/>
        </w:tabs>
        <w:ind w:left="1440" w:hanging="360"/>
      </w:pPr>
      <w:rPr>
        <w:rFonts w:ascii="Arial" w:hAnsi="Arial" w:hint="default"/>
      </w:rPr>
    </w:lvl>
    <w:lvl w:ilvl="2" w:tplc="5D108DC6" w:tentative="1">
      <w:start w:val="1"/>
      <w:numFmt w:val="bullet"/>
      <w:lvlText w:val="•"/>
      <w:lvlJc w:val="left"/>
      <w:pPr>
        <w:tabs>
          <w:tab w:val="num" w:pos="2160"/>
        </w:tabs>
        <w:ind w:left="2160" w:hanging="360"/>
      </w:pPr>
      <w:rPr>
        <w:rFonts w:ascii="Arial" w:hAnsi="Arial" w:hint="default"/>
      </w:rPr>
    </w:lvl>
    <w:lvl w:ilvl="3" w:tplc="649C4AD4" w:tentative="1">
      <w:start w:val="1"/>
      <w:numFmt w:val="bullet"/>
      <w:lvlText w:val="•"/>
      <w:lvlJc w:val="left"/>
      <w:pPr>
        <w:tabs>
          <w:tab w:val="num" w:pos="2880"/>
        </w:tabs>
        <w:ind w:left="2880" w:hanging="360"/>
      </w:pPr>
      <w:rPr>
        <w:rFonts w:ascii="Arial" w:hAnsi="Arial" w:hint="default"/>
      </w:rPr>
    </w:lvl>
    <w:lvl w:ilvl="4" w:tplc="2266216A" w:tentative="1">
      <w:start w:val="1"/>
      <w:numFmt w:val="bullet"/>
      <w:lvlText w:val="•"/>
      <w:lvlJc w:val="left"/>
      <w:pPr>
        <w:tabs>
          <w:tab w:val="num" w:pos="3600"/>
        </w:tabs>
        <w:ind w:left="3600" w:hanging="360"/>
      </w:pPr>
      <w:rPr>
        <w:rFonts w:ascii="Arial" w:hAnsi="Arial" w:hint="default"/>
      </w:rPr>
    </w:lvl>
    <w:lvl w:ilvl="5" w:tplc="3AE26316" w:tentative="1">
      <w:start w:val="1"/>
      <w:numFmt w:val="bullet"/>
      <w:lvlText w:val="•"/>
      <w:lvlJc w:val="left"/>
      <w:pPr>
        <w:tabs>
          <w:tab w:val="num" w:pos="4320"/>
        </w:tabs>
        <w:ind w:left="4320" w:hanging="360"/>
      </w:pPr>
      <w:rPr>
        <w:rFonts w:ascii="Arial" w:hAnsi="Arial" w:hint="default"/>
      </w:rPr>
    </w:lvl>
    <w:lvl w:ilvl="6" w:tplc="BDB8B608" w:tentative="1">
      <w:start w:val="1"/>
      <w:numFmt w:val="bullet"/>
      <w:lvlText w:val="•"/>
      <w:lvlJc w:val="left"/>
      <w:pPr>
        <w:tabs>
          <w:tab w:val="num" w:pos="5040"/>
        </w:tabs>
        <w:ind w:left="5040" w:hanging="360"/>
      </w:pPr>
      <w:rPr>
        <w:rFonts w:ascii="Arial" w:hAnsi="Arial" w:hint="default"/>
      </w:rPr>
    </w:lvl>
    <w:lvl w:ilvl="7" w:tplc="D89426F2" w:tentative="1">
      <w:start w:val="1"/>
      <w:numFmt w:val="bullet"/>
      <w:lvlText w:val="•"/>
      <w:lvlJc w:val="left"/>
      <w:pPr>
        <w:tabs>
          <w:tab w:val="num" w:pos="5760"/>
        </w:tabs>
        <w:ind w:left="5760" w:hanging="360"/>
      </w:pPr>
      <w:rPr>
        <w:rFonts w:ascii="Arial" w:hAnsi="Arial" w:hint="default"/>
      </w:rPr>
    </w:lvl>
    <w:lvl w:ilvl="8" w:tplc="7C52BB9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EA02C9"/>
    <w:multiLevelType w:val="hybridMultilevel"/>
    <w:tmpl w:val="FF8AD816"/>
    <w:lvl w:ilvl="0" w:tplc="420E8CFA">
      <w:start w:val="1"/>
      <w:numFmt w:val="bullet"/>
      <w:lvlText w:val=""/>
      <w:lvlJc w:val="left"/>
      <w:pPr>
        <w:tabs>
          <w:tab w:val="num" w:pos="720"/>
        </w:tabs>
        <w:ind w:left="720" w:hanging="360"/>
      </w:pPr>
      <w:rPr>
        <w:rFonts w:ascii="Wingdings" w:hAnsi="Wingdings" w:hint="default"/>
      </w:rPr>
    </w:lvl>
    <w:lvl w:ilvl="1" w:tplc="BE427C42">
      <w:start w:val="1"/>
      <w:numFmt w:val="bullet"/>
      <w:lvlText w:val=""/>
      <w:lvlJc w:val="left"/>
      <w:pPr>
        <w:tabs>
          <w:tab w:val="num" w:pos="1440"/>
        </w:tabs>
        <w:ind w:left="1440" w:hanging="360"/>
      </w:pPr>
      <w:rPr>
        <w:rFonts w:ascii="Wingdings" w:hAnsi="Wingdings" w:hint="default"/>
      </w:rPr>
    </w:lvl>
    <w:lvl w:ilvl="2" w:tplc="762E3596" w:tentative="1">
      <w:start w:val="1"/>
      <w:numFmt w:val="bullet"/>
      <w:lvlText w:val=""/>
      <w:lvlJc w:val="left"/>
      <w:pPr>
        <w:tabs>
          <w:tab w:val="num" w:pos="2160"/>
        </w:tabs>
        <w:ind w:left="2160" w:hanging="360"/>
      </w:pPr>
      <w:rPr>
        <w:rFonts w:ascii="Wingdings" w:hAnsi="Wingdings" w:hint="default"/>
      </w:rPr>
    </w:lvl>
    <w:lvl w:ilvl="3" w:tplc="041030E2" w:tentative="1">
      <w:start w:val="1"/>
      <w:numFmt w:val="bullet"/>
      <w:lvlText w:val=""/>
      <w:lvlJc w:val="left"/>
      <w:pPr>
        <w:tabs>
          <w:tab w:val="num" w:pos="2880"/>
        </w:tabs>
        <w:ind w:left="2880" w:hanging="360"/>
      </w:pPr>
      <w:rPr>
        <w:rFonts w:ascii="Wingdings" w:hAnsi="Wingdings" w:hint="default"/>
      </w:rPr>
    </w:lvl>
    <w:lvl w:ilvl="4" w:tplc="D06444BE" w:tentative="1">
      <w:start w:val="1"/>
      <w:numFmt w:val="bullet"/>
      <w:lvlText w:val=""/>
      <w:lvlJc w:val="left"/>
      <w:pPr>
        <w:tabs>
          <w:tab w:val="num" w:pos="3600"/>
        </w:tabs>
        <w:ind w:left="3600" w:hanging="360"/>
      </w:pPr>
      <w:rPr>
        <w:rFonts w:ascii="Wingdings" w:hAnsi="Wingdings" w:hint="default"/>
      </w:rPr>
    </w:lvl>
    <w:lvl w:ilvl="5" w:tplc="AF108942" w:tentative="1">
      <w:start w:val="1"/>
      <w:numFmt w:val="bullet"/>
      <w:lvlText w:val=""/>
      <w:lvlJc w:val="left"/>
      <w:pPr>
        <w:tabs>
          <w:tab w:val="num" w:pos="4320"/>
        </w:tabs>
        <w:ind w:left="4320" w:hanging="360"/>
      </w:pPr>
      <w:rPr>
        <w:rFonts w:ascii="Wingdings" w:hAnsi="Wingdings" w:hint="default"/>
      </w:rPr>
    </w:lvl>
    <w:lvl w:ilvl="6" w:tplc="2496D8DE" w:tentative="1">
      <w:start w:val="1"/>
      <w:numFmt w:val="bullet"/>
      <w:lvlText w:val=""/>
      <w:lvlJc w:val="left"/>
      <w:pPr>
        <w:tabs>
          <w:tab w:val="num" w:pos="5040"/>
        </w:tabs>
        <w:ind w:left="5040" w:hanging="360"/>
      </w:pPr>
      <w:rPr>
        <w:rFonts w:ascii="Wingdings" w:hAnsi="Wingdings" w:hint="default"/>
      </w:rPr>
    </w:lvl>
    <w:lvl w:ilvl="7" w:tplc="7730F324" w:tentative="1">
      <w:start w:val="1"/>
      <w:numFmt w:val="bullet"/>
      <w:lvlText w:val=""/>
      <w:lvlJc w:val="left"/>
      <w:pPr>
        <w:tabs>
          <w:tab w:val="num" w:pos="5760"/>
        </w:tabs>
        <w:ind w:left="5760" w:hanging="360"/>
      </w:pPr>
      <w:rPr>
        <w:rFonts w:ascii="Wingdings" w:hAnsi="Wingdings" w:hint="default"/>
      </w:rPr>
    </w:lvl>
    <w:lvl w:ilvl="8" w:tplc="4056781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2C2E83"/>
    <w:multiLevelType w:val="hybridMultilevel"/>
    <w:tmpl w:val="39282F3A"/>
    <w:lvl w:ilvl="0" w:tplc="462EAE26">
      <w:start w:val="1"/>
      <w:numFmt w:val="lowerLetter"/>
      <w:lvlText w:val="%1."/>
      <w:lvlJc w:val="left"/>
      <w:pPr>
        <w:ind w:left="720" w:hanging="360"/>
      </w:pPr>
      <w:rPr>
        <w:rFonts w:hint="default"/>
        <w:b w:val="0"/>
      </w:rPr>
    </w:lvl>
    <w:lvl w:ilvl="1" w:tplc="952429E0" w:tentative="1">
      <w:start w:val="1"/>
      <w:numFmt w:val="lowerLetter"/>
      <w:lvlText w:val="%2."/>
      <w:lvlJc w:val="left"/>
      <w:pPr>
        <w:ind w:left="1440" w:hanging="360"/>
      </w:pPr>
    </w:lvl>
    <w:lvl w:ilvl="2" w:tplc="D7DC9A76" w:tentative="1">
      <w:start w:val="1"/>
      <w:numFmt w:val="lowerRoman"/>
      <w:lvlText w:val="%3."/>
      <w:lvlJc w:val="right"/>
      <w:pPr>
        <w:ind w:left="2160" w:hanging="180"/>
      </w:pPr>
    </w:lvl>
    <w:lvl w:ilvl="3" w:tplc="5016DDE2" w:tentative="1">
      <w:start w:val="1"/>
      <w:numFmt w:val="decimal"/>
      <w:lvlText w:val="%4."/>
      <w:lvlJc w:val="left"/>
      <w:pPr>
        <w:ind w:left="2880" w:hanging="360"/>
      </w:pPr>
    </w:lvl>
    <w:lvl w:ilvl="4" w:tplc="E77AC910" w:tentative="1">
      <w:start w:val="1"/>
      <w:numFmt w:val="lowerLetter"/>
      <w:lvlText w:val="%5."/>
      <w:lvlJc w:val="left"/>
      <w:pPr>
        <w:ind w:left="3600" w:hanging="360"/>
      </w:pPr>
    </w:lvl>
    <w:lvl w:ilvl="5" w:tplc="DFDA6F5A" w:tentative="1">
      <w:start w:val="1"/>
      <w:numFmt w:val="lowerRoman"/>
      <w:lvlText w:val="%6."/>
      <w:lvlJc w:val="right"/>
      <w:pPr>
        <w:ind w:left="4320" w:hanging="180"/>
      </w:pPr>
    </w:lvl>
    <w:lvl w:ilvl="6" w:tplc="35160AB4" w:tentative="1">
      <w:start w:val="1"/>
      <w:numFmt w:val="decimal"/>
      <w:lvlText w:val="%7."/>
      <w:lvlJc w:val="left"/>
      <w:pPr>
        <w:ind w:left="5040" w:hanging="360"/>
      </w:pPr>
    </w:lvl>
    <w:lvl w:ilvl="7" w:tplc="D5801FB6" w:tentative="1">
      <w:start w:val="1"/>
      <w:numFmt w:val="lowerLetter"/>
      <w:lvlText w:val="%8."/>
      <w:lvlJc w:val="left"/>
      <w:pPr>
        <w:ind w:left="5760" w:hanging="360"/>
      </w:pPr>
    </w:lvl>
    <w:lvl w:ilvl="8" w:tplc="DDEAE9A8" w:tentative="1">
      <w:start w:val="1"/>
      <w:numFmt w:val="lowerRoman"/>
      <w:lvlText w:val="%9."/>
      <w:lvlJc w:val="right"/>
      <w:pPr>
        <w:ind w:left="6480" w:hanging="180"/>
      </w:pPr>
    </w:lvl>
  </w:abstractNum>
  <w:abstractNum w:abstractNumId="34" w15:restartNumberingAfterBreak="0">
    <w:nsid w:val="7D0B56FD"/>
    <w:multiLevelType w:val="hybridMultilevel"/>
    <w:tmpl w:val="BF4EC014"/>
    <w:lvl w:ilvl="0" w:tplc="522CCCA6">
      <w:start w:val="1"/>
      <w:numFmt w:val="lowerLetter"/>
      <w:lvlText w:val="%1."/>
      <w:lvlJc w:val="left"/>
      <w:pPr>
        <w:ind w:left="720" w:hanging="360"/>
      </w:pPr>
      <w:rPr>
        <w:rFonts w:hint="default"/>
        <w:b w:val="0"/>
      </w:rPr>
    </w:lvl>
    <w:lvl w:ilvl="1" w:tplc="952429E0" w:tentative="1">
      <w:start w:val="1"/>
      <w:numFmt w:val="lowerLetter"/>
      <w:lvlText w:val="%2."/>
      <w:lvlJc w:val="left"/>
      <w:pPr>
        <w:ind w:left="1440" w:hanging="360"/>
      </w:pPr>
    </w:lvl>
    <w:lvl w:ilvl="2" w:tplc="D7DC9A76" w:tentative="1">
      <w:start w:val="1"/>
      <w:numFmt w:val="lowerRoman"/>
      <w:lvlText w:val="%3."/>
      <w:lvlJc w:val="right"/>
      <w:pPr>
        <w:ind w:left="2160" w:hanging="180"/>
      </w:pPr>
    </w:lvl>
    <w:lvl w:ilvl="3" w:tplc="5016DDE2" w:tentative="1">
      <w:start w:val="1"/>
      <w:numFmt w:val="decimal"/>
      <w:lvlText w:val="%4."/>
      <w:lvlJc w:val="left"/>
      <w:pPr>
        <w:ind w:left="2880" w:hanging="360"/>
      </w:pPr>
    </w:lvl>
    <w:lvl w:ilvl="4" w:tplc="E77AC910" w:tentative="1">
      <w:start w:val="1"/>
      <w:numFmt w:val="lowerLetter"/>
      <w:lvlText w:val="%5."/>
      <w:lvlJc w:val="left"/>
      <w:pPr>
        <w:ind w:left="3600" w:hanging="360"/>
      </w:pPr>
    </w:lvl>
    <w:lvl w:ilvl="5" w:tplc="DFDA6F5A" w:tentative="1">
      <w:start w:val="1"/>
      <w:numFmt w:val="lowerRoman"/>
      <w:lvlText w:val="%6."/>
      <w:lvlJc w:val="right"/>
      <w:pPr>
        <w:ind w:left="4320" w:hanging="180"/>
      </w:pPr>
    </w:lvl>
    <w:lvl w:ilvl="6" w:tplc="35160AB4" w:tentative="1">
      <w:start w:val="1"/>
      <w:numFmt w:val="decimal"/>
      <w:lvlText w:val="%7."/>
      <w:lvlJc w:val="left"/>
      <w:pPr>
        <w:ind w:left="5040" w:hanging="360"/>
      </w:pPr>
    </w:lvl>
    <w:lvl w:ilvl="7" w:tplc="D5801FB6" w:tentative="1">
      <w:start w:val="1"/>
      <w:numFmt w:val="lowerLetter"/>
      <w:lvlText w:val="%8."/>
      <w:lvlJc w:val="left"/>
      <w:pPr>
        <w:ind w:left="5760" w:hanging="360"/>
      </w:pPr>
    </w:lvl>
    <w:lvl w:ilvl="8" w:tplc="DDEAE9A8" w:tentative="1">
      <w:start w:val="1"/>
      <w:numFmt w:val="lowerRoman"/>
      <w:lvlText w:val="%9."/>
      <w:lvlJc w:val="right"/>
      <w:pPr>
        <w:ind w:left="6480" w:hanging="180"/>
      </w:pPr>
    </w:lvl>
  </w:abstractNum>
  <w:num w:numId="1">
    <w:abstractNumId w:val="24"/>
  </w:num>
  <w:num w:numId="2">
    <w:abstractNumId w:val="34"/>
  </w:num>
  <w:num w:numId="3">
    <w:abstractNumId w:val="12"/>
  </w:num>
  <w:num w:numId="4">
    <w:abstractNumId w:val="5"/>
  </w:num>
  <w:num w:numId="5">
    <w:abstractNumId w:val="23"/>
  </w:num>
  <w:num w:numId="6">
    <w:abstractNumId w:val="20"/>
  </w:num>
  <w:num w:numId="7">
    <w:abstractNumId w:val="7"/>
  </w:num>
  <w:num w:numId="8">
    <w:abstractNumId w:val="27"/>
  </w:num>
  <w:num w:numId="9">
    <w:abstractNumId w:val="33"/>
  </w:num>
  <w:num w:numId="10">
    <w:abstractNumId w:val="15"/>
  </w:num>
  <w:num w:numId="11">
    <w:abstractNumId w:val="28"/>
  </w:num>
  <w:num w:numId="12">
    <w:abstractNumId w:val="21"/>
  </w:num>
  <w:num w:numId="13">
    <w:abstractNumId w:val="29"/>
  </w:num>
  <w:num w:numId="14">
    <w:abstractNumId w:val="10"/>
  </w:num>
  <w:num w:numId="15">
    <w:abstractNumId w:val="32"/>
  </w:num>
  <w:num w:numId="16">
    <w:abstractNumId w:val="13"/>
  </w:num>
  <w:num w:numId="17">
    <w:abstractNumId w:val="0"/>
  </w:num>
  <w:num w:numId="18">
    <w:abstractNumId w:val="18"/>
  </w:num>
  <w:num w:numId="19">
    <w:abstractNumId w:val="26"/>
  </w:num>
  <w:num w:numId="20">
    <w:abstractNumId w:val="8"/>
  </w:num>
  <w:num w:numId="21">
    <w:abstractNumId w:val="19"/>
  </w:num>
  <w:num w:numId="22">
    <w:abstractNumId w:val="9"/>
  </w:num>
  <w:num w:numId="23">
    <w:abstractNumId w:val="16"/>
  </w:num>
  <w:num w:numId="24">
    <w:abstractNumId w:val="11"/>
  </w:num>
  <w:num w:numId="25">
    <w:abstractNumId w:val="31"/>
  </w:num>
  <w:num w:numId="26">
    <w:abstractNumId w:val="3"/>
  </w:num>
  <w:num w:numId="27">
    <w:abstractNumId w:val="17"/>
  </w:num>
  <w:num w:numId="28">
    <w:abstractNumId w:val="30"/>
  </w:num>
  <w:num w:numId="29">
    <w:abstractNumId w:val="22"/>
  </w:num>
  <w:num w:numId="30">
    <w:abstractNumId w:val="4"/>
  </w:num>
  <w:num w:numId="31">
    <w:abstractNumId w:val="25"/>
  </w:num>
  <w:num w:numId="32">
    <w:abstractNumId w:val="14"/>
  </w:num>
  <w:num w:numId="33">
    <w:abstractNumId w:val="6"/>
  </w:num>
  <w:num w:numId="34">
    <w:abstractNumId w:val="2"/>
  </w:num>
  <w:num w:numId="3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74"/>
    <w:rsid w:val="00002519"/>
    <w:rsid w:val="00014B21"/>
    <w:rsid w:val="00023962"/>
    <w:rsid w:val="00025EDA"/>
    <w:rsid w:val="00043090"/>
    <w:rsid w:val="00053C12"/>
    <w:rsid w:val="00056799"/>
    <w:rsid w:val="00062154"/>
    <w:rsid w:val="00082135"/>
    <w:rsid w:val="000A07F6"/>
    <w:rsid w:val="000A51E9"/>
    <w:rsid w:val="000B3B78"/>
    <w:rsid w:val="000B4B8A"/>
    <w:rsid w:val="000C4B8F"/>
    <w:rsid w:val="000D2AEF"/>
    <w:rsid w:val="000E2D60"/>
    <w:rsid w:val="000E399C"/>
    <w:rsid w:val="000F1D91"/>
    <w:rsid w:val="000F33A3"/>
    <w:rsid w:val="00110132"/>
    <w:rsid w:val="00112FA6"/>
    <w:rsid w:val="00120650"/>
    <w:rsid w:val="001264CF"/>
    <w:rsid w:val="00132AE2"/>
    <w:rsid w:val="00137797"/>
    <w:rsid w:val="00154268"/>
    <w:rsid w:val="001568EF"/>
    <w:rsid w:val="00163043"/>
    <w:rsid w:val="00182EA0"/>
    <w:rsid w:val="00186768"/>
    <w:rsid w:val="001971F8"/>
    <w:rsid w:val="00197A9A"/>
    <w:rsid w:val="001C1A30"/>
    <w:rsid w:val="001C39D2"/>
    <w:rsid w:val="001C5A3F"/>
    <w:rsid w:val="001D6A77"/>
    <w:rsid w:val="001F31DF"/>
    <w:rsid w:val="002122FD"/>
    <w:rsid w:val="002138C6"/>
    <w:rsid w:val="002178C3"/>
    <w:rsid w:val="00224416"/>
    <w:rsid w:val="002303C7"/>
    <w:rsid w:val="002402C5"/>
    <w:rsid w:val="00244CF2"/>
    <w:rsid w:val="002466EC"/>
    <w:rsid w:val="002548A7"/>
    <w:rsid w:val="00254D6A"/>
    <w:rsid w:val="00263328"/>
    <w:rsid w:val="0026481E"/>
    <w:rsid w:val="00265CEF"/>
    <w:rsid w:val="00271039"/>
    <w:rsid w:val="00271046"/>
    <w:rsid w:val="00271CD6"/>
    <w:rsid w:val="00277D50"/>
    <w:rsid w:val="002958D9"/>
    <w:rsid w:val="002A6277"/>
    <w:rsid w:val="002A7274"/>
    <w:rsid w:val="002B03AF"/>
    <w:rsid w:val="002B19AA"/>
    <w:rsid w:val="002C38A5"/>
    <w:rsid w:val="002C67C4"/>
    <w:rsid w:val="002D214B"/>
    <w:rsid w:val="002D2FCA"/>
    <w:rsid w:val="002D664B"/>
    <w:rsid w:val="002E1FD0"/>
    <w:rsid w:val="00300CB6"/>
    <w:rsid w:val="00303D7D"/>
    <w:rsid w:val="0030487F"/>
    <w:rsid w:val="0031201B"/>
    <w:rsid w:val="0031358A"/>
    <w:rsid w:val="003323D3"/>
    <w:rsid w:val="003528E2"/>
    <w:rsid w:val="00361091"/>
    <w:rsid w:val="00361178"/>
    <w:rsid w:val="00364C10"/>
    <w:rsid w:val="00365279"/>
    <w:rsid w:val="00375141"/>
    <w:rsid w:val="00383AB8"/>
    <w:rsid w:val="00387645"/>
    <w:rsid w:val="003B4205"/>
    <w:rsid w:val="003B60B5"/>
    <w:rsid w:val="003B7282"/>
    <w:rsid w:val="003C0864"/>
    <w:rsid w:val="003C6BEA"/>
    <w:rsid w:val="003D321A"/>
    <w:rsid w:val="003D7B8D"/>
    <w:rsid w:val="003E0B54"/>
    <w:rsid w:val="00402B76"/>
    <w:rsid w:val="004064C7"/>
    <w:rsid w:val="00420644"/>
    <w:rsid w:val="0042785A"/>
    <w:rsid w:val="0044251D"/>
    <w:rsid w:val="004425BF"/>
    <w:rsid w:val="004507AC"/>
    <w:rsid w:val="00451C09"/>
    <w:rsid w:val="00457D54"/>
    <w:rsid w:val="004618C9"/>
    <w:rsid w:val="00462AFD"/>
    <w:rsid w:val="004761DE"/>
    <w:rsid w:val="00477D6E"/>
    <w:rsid w:val="0048492C"/>
    <w:rsid w:val="0049785E"/>
    <w:rsid w:val="004A043E"/>
    <w:rsid w:val="004B4FC7"/>
    <w:rsid w:val="004D089E"/>
    <w:rsid w:val="004D2302"/>
    <w:rsid w:val="004D39E7"/>
    <w:rsid w:val="004D7AFB"/>
    <w:rsid w:val="004E512F"/>
    <w:rsid w:val="004F4100"/>
    <w:rsid w:val="005013D5"/>
    <w:rsid w:val="00505DB4"/>
    <w:rsid w:val="00527E67"/>
    <w:rsid w:val="005412BF"/>
    <w:rsid w:val="00542CF7"/>
    <w:rsid w:val="00570EFB"/>
    <w:rsid w:val="00571874"/>
    <w:rsid w:val="00572127"/>
    <w:rsid w:val="005745C1"/>
    <w:rsid w:val="00580E53"/>
    <w:rsid w:val="005915E2"/>
    <w:rsid w:val="005A01B0"/>
    <w:rsid w:val="005C5682"/>
    <w:rsid w:val="005C618D"/>
    <w:rsid w:val="005C660E"/>
    <w:rsid w:val="005E0E28"/>
    <w:rsid w:val="005E4126"/>
    <w:rsid w:val="00602135"/>
    <w:rsid w:val="00620323"/>
    <w:rsid w:val="00630312"/>
    <w:rsid w:val="00631A88"/>
    <w:rsid w:val="00631ABD"/>
    <w:rsid w:val="00632BCF"/>
    <w:rsid w:val="00634478"/>
    <w:rsid w:val="00635018"/>
    <w:rsid w:val="00640652"/>
    <w:rsid w:val="00646435"/>
    <w:rsid w:val="00650C57"/>
    <w:rsid w:val="006572CE"/>
    <w:rsid w:val="006663EA"/>
    <w:rsid w:val="00667FF3"/>
    <w:rsid w:val="00673807"/>
    <w:rsid w:val="00676F4B"/>
    <w:rsid w:val="006943DA"/>
    <w:rsid w:val="006972EA"/>
    <w:rsid w:val="006B456D"/>
    <w:rsid w:val="006C0087"/>
    <w:rsid w:val="006E6C38"/>
    <w:rsid w:val="006E7931"/>
    <w:rsid w:val="0070236D"/>
    <w:rsid w:val="0070345C"/>
    <w:rsid w:val="00713457"/>
    <w:rsid w:val="00716F3B"/>
    <w:rsid w:val="00724611"/>
    <w:rsid w:val="0072752D"/>
    <w:rsid w:val="00737E77"/>
    <w:rsid w:val="00740E89"/>
    <w:rsid w:val="00741664"/>
    <w:rsid w:val="00744D70"/>
    <w:rsid w:val="00746D5B"/>
    <w:rsid w:val="00780361"/>
    <w:rsid w:val="00781172"/>
    <w:rsid w:val="007A3916"/>
    <w:rsid w:val="007B0376"/>
    <w:rsid w:val="007C0CBF"/>
    <w:rsid w:val="007C5CED"/>
    <w:rsid w:val="007E3469"/>
    <w:rsid w:val="007F6C7F"/>
    <w:rsid w:val="008155B2"/>
    <w:rsid w:val="00817A17"/>
    <w:rsid w:val="00825748"/>
    <w:rsid w:val="00831FE5"/>
    <w:rsid w:val="00837D48"/>
    <w:rsid w:val="00846617"/>
    <w:rsid w:val="00851659"/>
    <w:rsid w:val="0085216E"/>
    <w:rsid w:val="00856A94"/>
    <w:rsid w:val="00860B55"/>
    <w:rsid w:val="008644C8"/>
    <w:rsid w:val="008713E2"/>
    <w:rsid w:val="00871906"/>
    <w:rsid w:val="00875920"/>
    <w:rsid w:val="00884394"/>
    <w:rsid w:val="00886CE2"/>
    <w:rsid w:val="00894912"/>
    <w:rsid w:val="00895453"/>
    <w:rsid w:val="008A5805"/>
    <w:rsid w:val="008B2C1B"/>
    <w:rsid w:val="008B4BF4"/>
    <w:rsid w:val="008B727F"/>
    <w:rsid w:val="008C4A8A"/>
    <w:rsid w:val="008C4DC5"/>
    <w:rsid w:val="008D2ABD"/>
    <w:rsid w:val="008D2DFF"/>
    <w:rsid w:val="008D4DB9"/>
    <w:rsid w:val="008E28B9"/>
    <w:rsid w:val="008E48A4"/>
    <w:rsid w:val="009406DE"/>
    <w:rsid w:val="00945010"/>
    <w:rsid w:val="009571D9"/>
    <w:rsid w:val="0095757F"/>
    <w:rsid w:val="009600C7"/>
    <w:rsid w:val="00961B43"/>
    <w:rsid w:val="0097674F"/>
    <w:rsid w:val="0098657F"/>
    <w:rsid w:val="009A69E5"/>
    <w:rsid w:val="009B46E1"/>
    <w:rsid w:val="009C0359"/>
    <w:rsid w:val="009C436B"/>
    <w:rsid w:val="009D1ED8"/>
    <w:rsid w:val="009D5BA2"/>
    <w:rsid w:val="009F0467"/>
    <w:rsid w:val="00A02594"/>
    <w:rsid w:val="00A20CE2"/>
    <w:rsid w:val="00A271E0"/>
    <w:rsid w:val="00A41134"/>
    <w:rsid w:val="00A44359"/>
    <w:rsid w:val="00A60FE3"/>
    <w:rsid w:val="00A82B9A"/>
    <w:rsid w:val="00A907FD"/>
    <w:rsid w:val="00A91607"/>
    <w:rsid w:val="00A95CE2"/>
    <w:rsid w:val="00A96BAC"/>
    <w:rsid w:val="00AA7FDF"/>
    <w:rsid w:val="00AB6E96"/>
    <w:rsid w:val="00AC2CB1"/>
    <w:rsid w:val="00AC3B38"/>
    <w:rsid w:val="00AC7B23"/>
    <w:rsid w:val="00AD0072"/>
    <w:rsid w:val="00AD776C"/>
    <w:rsid w:val="00AE0571"/>
    <w:rsid w:val="00AE1AA3"/>
    <w:rsid w:val="00B03D0A"/>
    <w:rsid w:val="00B247BF"/>
    <w:rsid w:val="00B3496A"/>
    <w:rsid w:val="00B35B4F"/>
    <w:rsid w:val="00B37575"/>
    <w:rsid w:val="00B41C41"/>
    <w:rsid w:val="00B537E5"/>
    <w:rsid w:val="00B705A9"/>
    <w:rsid w:val="00B70C87"/>
    <w:rsid w:val="00B71E16"/>
    <w:rsid w:val="00B74734"/>
    <w:rsid w:val="00B80ADB"/>
    <w:rsid w:val="00B97FAB"/>
    <w:rsid w:val="00BB3CBB"/>
    <w:rsid w:val="00BF5664"/>
    <w:rsid w:val="00C15497"/>
    <w:rsid w:val="00C251D0"/>
    <w:rsid w:val="00C26522"/>
    <w:rsid w:val="00C32834"/>
    <w:rsid w:val="00C33D2E"/>
    <w:rsid w:val="00C34773"/>
    <w:rsid w:val="00C35E73"/>
    <w:rsid w:val="00C457D5"/>
    <w:rsid w:val="00C5669B"/>
    <w:rsid w:val="00C605D5"/>
    <w:rsid w:val="00C8520A"/>
    <w:rsid w:val="00C90AC3"/>
    <w:rsid w:val="00C91B99"/>
    <w:rsid w:val="00C929B4"/>
    <w:rsid w:val="00C96A7B"/>
    <w:rsid w:val="00C97158"/>
    <w:rsid w:val="00CB7A6A"/>
    <w:rsid w:val="00CC21C4"/>
    <w:rsid w:val="00CD1019"/>
    <w:rsid w:val="00CE4777"/>
    <w:rsid w:val="00CE7476"/>
    <w:rsid w:val="00CF2450"/>
    <w:rsid w:val="00D06264"/>
    <w:rsid w:val="00D268D5"/>
    <w:rsid w:val="00D2754B"/>
    <w:rsid w:val="00D31BAE"/>
    <w:rsid w:val="00D36676"/>
    <w:rsid w:val="00D42031"/>
    <w:rsid w:val="00D47D89"/>
    <w:rsid w:val="00D57466"/>
    <w:rsid w:val="00D6001A"/>
    <w:rsid w:val="00D60F19"/>
    <w:rsid w:val="00D66CD4"/>
    <w:rsid w:val="00D7194D"/>
    <w:rsid w:val="00D75CD5"/>
    <w:rsid w:val="00E0246A"/>
    <w:rsid w:val="00E06310"/>
    <w:rsid w:val="00E205F9"/>
    <w:rsid w:val="00E35787"/>
    <w:rsid w:val="00E4122D"/>
    <w:rsid w:val="00E919FF"/>
    <w:rsid w:val="00E9489D"/>
    <w:rsid w:val="00EA0663"/>
    <w:rsid w:val="00EB1E1A"/>
    <w:rsid w:val="00ED1D78"/>
    <w:rsid w:val="00ED5FC5"/>
    <w:rsid w:val="00EE4219"/>
    <w:rsid w:val="00EF02C0"/>
    <w:rsid w:val="00F1601D"/>
    <w:rsid w:val="00F16FFD"/>
    <w:rsid w:val="00F25381"/>
    <w:rsid w:val="00F277E4"/>
    <w:rsid w:val="00F30978"/>
    <w:rsid w:val="00F4348D"/>
    <w:rsid w:val="00F44B49"/>
    <w:rsid w:val="00F465EB"/>
    <w:rsid w:val="00F5742A"/>
    <w:rsid w:val="00F66711"/>
    <w:rsid w:val="00F7160D"/>
    <w:rsid w:val="00F72441"/>
    <w:rsid w:val="00FA66BB"/>
    <w:rsid w:val="00FB1913"/>
    <w:rsid w:val="00FC2282"/>
    <w:rsid w:val="00FC58C0"/>
    <w:rsid w:val="00FD6772"/>
    <w:rsid w:val="00FD761D"/>
    <w:rsid w:val="00FE35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AFCD"/>
  <w15:docId w15:val="{AB8EBEE0-9ADC-4A64-98D6-63087B6D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58A"/>
    <w:rPr>
      <w:rFonts w:asciiTheme="minorHAnsi" w:hAnsiTheme="minorHAnsi"/>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1874"/>
    <w:pPr>
      <w:tabs>
        <w:tab w:val="center" w:pos="4680"/>
        <w:tab w:val="right" w:pos="9360"/>
      </w:tabs>
      <w:spacing w:after="0" w:line="240" w:lineRule="auto"/>
    </w:pPr>
  </w:style>
  <w:style w:type="character" w:customStyle="1" w:styleId="En-tteCar">
    <w:name w:val="En-tête Car"/>
    <w:basedOn w:val="Policepardfaut"/>
    <w:link w:val="En-tte"/>
    <w:uiPriority w:val="99"/>
    <w:rsid w:val="00571874"/>
  </w:style>
  <w:style w:type="table" w:styleId="Grilledutableau">
    <w:name w:val="Table Grid"/>
    <w:basedOn w:val="TableauNormal"/>
    <w:uiPriority w:val="39"/>
    <w:rsid w:val="00571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1874"/>
    <w:pPr>
      <w:ind w:left="720"/>
      <w:contextualSpacing/>
    </w:pPr>
  </w:style>
  <w:style w:type="paragraph" w:styleId="Textedebulles">
    <w:name w:val="Balloon Text"/>
    <w:basedOn w:val="Normal"/>
    <w:link w:val="TextedebullesCar"/>
    <w:uiPriority w:val="99"/>
    <w:semiHidden/>
    <w:unhideWhenUsed/>
    <w:rsid w:val="006943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43DA"/>
    <w:rPr>
      <w:rFonts w:ascii="Segoe UI" w:hAnsi="Segoe UI" w:cs="Segoe UI"/>
      <w:sz w:val="18"/>
      <w:szCs w:val="18"/>
    </w:rPr>
  </w:style>
  <w:style w:type="paragraph" w:styleId="Pieddepage">
    <w:name w:val="footer"/>
    <w:basedOn w:val="Normal"/>
    <w:link w:val="PieddepageCar"/>
    <w:uiPriority w:val="99"/>
    <w:unhideWhenUsed/>
    <w:rsid w:val="00676F4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76F4B"/>
  </w:style>
  <w:style w:type="paragraph" w:styleId="Commentaire">
    <w:name w:val="annotation text"/>
    <w:basedOn w:val="Normal"/>
    <w:link w:val="CommentaireCar"/>
    <w:uiPriority w:val="99"/>
    <w:semiHidden/>
    <w:unhideWhenUsed/>
    <w:rsid w:val="008713E2"/>
    <w:pPr>
      <w:spacing w:line="240" w:lineRule="auto"/>
    </w:pPr>
    <w:rPr>
      <w:sz w:val="20"/>
      <w:szCs w:val="20"/>
    </w:rPr>
  </w:style>
  <w:style w:type="character" w:customStyle="1" w:styleId="CommentaireCar">
    <w:name w:val="Commentaire Car"/>
    <w:basedOn w:val="Policepardfaut"/>
    <w:link w:val="Commentaire"/>
    <w:uiPriority w:val="99"/>
    <w:semiHidden/>
    <w:rsid w:val="008713E2"/>
    <w:rPr>
      <w:rFonts w:asciiTheme="minorHAnsi" w:hAnsiTheme="minorHAnsi"/>
      <w:sz w:val="20"/>
      <w:szCs w:val="20"/>
      <w:lang w:val="fr-CA"/>
    </w:rPr>
  </w:style>
  <w:style w:type="character" w:styleId="lev">
    <w:name w:val="Strong"/>
    <w:basedOn w:val="Policepardfaut"/>
    <w:uiPriority w:val="22"/>
    <w:qFormat/>
    <w:rsid w:val="00361091"/>
    <w:rPr>
      <w:b/>
      <w:bCs/>
    </w:rPr>
  </w:style>
  <w:style w:type="character" w:styleId="Marquedecommentaire">
    <w:name w:val="annotation reference"/>
    <w:basedOn w:val="Policepardfaut"/>
    <w:uiPriority w:val="99"/>
    <w:semiHidden/>
    <w:unhideWhenUsed/>
    <w:rsid w:val="00361091"/>
    <w:rPr>
      <w:sz w:val="16"/>
      <w:szCs w:val="16"/>
    </w:rPr>
  </w:style>
  <w:style w:type="paragraph" w:styleId="Objetducommentaire">
    <w:name w:val="annotation subject"/>
    <w:basedOn w:val="Commentaire"/>
    <w:next w:val="Commentaire"/>
    <w:link w:val="ObjetducommentaireCar"/>
    <w:uiPriority w:val="99"/>
    <w:semiHidden/>
    <w:unhideWhenUsed/>
    <w:rsid w:val="002138C6"/>
    <w:rPr>
      <w:b/>
      <w:bCs/>
    </w:rPr>
  </w:style>
  <w:style w:type="character" w:customStyle="1" w:styleId="ObjetducommentaireCar">
    <w:name w:val="Objet du commentaire Car"/>
    <w:basedOn w:val="CommentaireCar"/>
    <w:link w:val="Objetducommentaire"/>
    <w:uiPriority w:val="99"/>
    <w:semiHidden/>
    <w:rsid w:val="002138C6"/>
    <w:rPr>
      <w:rFonts w:asciiTheme="minorHAnsi" w:hAnsiTheme="minorHAnsi"/>
      <w:b/>
      <w:bCs/>
      <w:sz w:val="20"/>
      <w:szCs w:val="20"/>
      <w:lang w:val="fr-CA"/>
    </w:rPr>
  </w:style>
  <w:style w:type="paragraph" w:styleId="Notedebasdepage">
    <w:name w:val="footnote text"/>
    <w:basedOn w:val="Normal"/>
    <w:link w:val="NotedebasdepageCar"/>
    <w:uiPriority w:val="99"/>
    <w:semiHidden/>
    <w:unhideWhenUsed/>
    <w:rsid w:val="00F724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2441"/>
    <w:rPr>
      <w:rFonts w:asciiTheme="minorHAnsi" w:hAnsiTheme="minorHAnsi"/>
      <w:sz w:val="20"/>
      <w:szCs w:val="20"/>
      <w:lang w:val="fr-CA"/>
    </w:rPr>
  </w:style>
  <w:style w:type="character" w:styleId="Appelnotedebasdep">
    <w:name w:val="footnote reference"/>
    <w:basedOn w:val="Policepardfaut"/>
    <w:uiPriority w:val="99"/>
    <w:semiHidden/>
    <w:unhideWhenUsed/>
    <w:rsid w:val="00F72441"/>
    <w:rPr>
      <w:vertAlign w:val="superscript"/>
    </w:rPr>
  </w:style>
  <w:style w:type="paragraph" w:styleId="PrformatHTML">
    <w:name w:val="HTML Preformatted"/>
    <w:basedOn w:val="Normal"/>
    <w:link w:val="PrformatHTMLCar"/>
    <w:uiPriority w:val="99"/>
    <w:semiHidden/>
    <w:unhideWhenUsed/>
    <w:rsid w:val="00C5669B"/>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C5669B"/>
    <w:rPr>
      <w:rFonts w:ascii="Consolas" w:hAnsi="Consola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239">
      <w:bodyDiv w:val="1"/>
      <w:marLeft w:val="0"/>
      <w:marRight w:val="0"/>
      <w:marTop w:val="0"/>
      <w:marBottom w:val="0"/>
      <w:divBdr>
        <w:top w:val="none" w:sz="0" w:space="0" w:color="auto"/>
        <w:left w:val="none" w:sz="0" w:space="0" w:color="auto"/>
        <w:bottom w:val="none" w:sz="0" w:space="0" w:color="auto"/>
        <w:right w:val="none" w:sz="0" w:space="0" w:color="auto"/>
      </w:divBdr>
      <w:divsChild>
        <w:div w:id="2034577852">
          <w:marLeft w:val="1123"/>
          <w:marRight w:val="0"/>
          <w:marTop w:val="200"/>
          <w:marBottom w:val="0"/>
          <w:divBdr>
            <w:top w:val="none" w:sz="0" w:space="0" w:color="auto"/>
            <w:left w:val="none" w:sz="0" w:space="0" w:color="auto"/>
            <w:bottom w:val="none" w:sz="0" w:space="0" w:color="auto"/>
            <w:right w:val="none" w:sz="0" w:space="0" w:color="auto"/>
          </w:divBdr>
        </w:div>
      </w:divsChild>
    </w:div>
    <w:div w:id="50077676">
      <w:bodyDiv w:val="1"/>
      <w:marLeft w:val="0"/>
      <w:marRight w:val="0"/>
      <w:marTop w:val="0"/>
      <w:marBottom w:val="0"/>
      <w:divBdr>
        <w:top w:val="none" w:sz="0" w:space="0" w:color="auto"/>
        <w:left w:val="none" w:sz="0" w:space="0" w:color="auto"/>
        <w:bottom w:val="none" w:sz="0" w:space="0" w:color="auto"/>
        <w:right w:val="none" w:sz="0" w:space="0" w:color="auto"/>
      </w:divBdr>
      <w:divsChild>
        <w:div w:id="221716209">
          <w:marLeft w:val="1123"/>
          <w:marRight w:val="0"/>
          <w:marTop w:val="200"/>
          <w:marBottom w:val="0"/>
          <w:divBdr>
            <w:top w:val="none" w:sz="0" w:space="0" w:color="auto"/>
            <w:left w:val="none" w:sz="0" w:space="0" w:color="auto"/>
            <w:bottom w:val="none" w:sz="0" w:space="0" w:color="auto"/>
            <w:right w:val="none" w:sz="0" w:space="0" w:color="auto"/>
          </w:divBdr>
        </w:div>
      </w:divsChild>
    </w:div>
    <w:div w:id="78478683">
      <w:bodyDiv w:val="1"/>
      <w:marLeft w:val="0"/>
      <w:marRight w:val="0"/>
      <w:marTop w:val="0"/>
      <w:marBottom w:val="0"/>
      <w:divBdr>
        <w:top w:val="none" w:sz="0" w:space="0" w:color="auto"/>
        <w:left w:val="none" w:sz="0" w:space="0" w:color="auto"/>
        <w:bottom w:val="none" w:sz="0" w:space="0" w:color="auto"/>
        <w:right w:val="none" w:sz="0" w:space="0" w:color="auto"/>
      </w:divBdr>
      <w:divsChild>
        <w:div w:id="38089110">
          <w:marLeft w:val="979"/>
          <w:marRight w:val="0"/>
          <w:marTop w:val="200"/>
          <w:marBottom w:val="0"/>
          <w:divBdr>
            <w:top w:val="none" w:sz="0" w:space="0" w:color="auto"/>
            <w:left w:val="none" w:sz="0" w:space="0" w:color="auto"/>
            <w:bottom w:val="none" w:sz="0" w:space="0" w:color="auto"/>
            <w:right w:val="none" w:sz="0" w:space="0" w:color="auto"/>
          </w:divBdr>
        </w:div>
        <w:div w:id="772670263">
          <w:marLeft w:val="979"/>
          <w:marRight w:val="0"/>
          <w:marTop w:val="200"/>
          <w:marBottom w:val="0"/>
          <w:divBdr>
            <w:top w:val="none" w:sz="0" w:space="0" w:color="auto"/>
            <w:left w:val="none" w:sz="0" w:space="0" w:color="auto"/>
            <w:bottom w:val="none" w:sz="0" w:space="0" w:color="auto"/>
            <w:right w:val="none" w:sz="0" w:space="0" w:color="auto"/>
          </w:divBdr>
        </w:div>
        <w:div w:id="1178883918">
          <w:marLeft w:val="1699"/>
          <w:marRight w:val="0"/>
          <w:marTop w:val="100"/>
          <w:marBottom w:val="0"/>
          <w:divBdr>
            <w:top w:val="none" w:sz="0" w:space="0" w:color="auto"/>
            <w:left w:val="none" w:sz="0" w:space="0" w:color="auto"/>
            <w:bottom w:val="none" w:sz="0" w:space="0" w:color="auto"/>
            <w:right w:val="none" w:sz="0" w:space="0" w:color="auto"/>
          </w:divBdr>
        </w:div>
        <w:div w:id="1286229881">
          <w:marLeft w:val="1699"/>
          <w:marRight w:val="0"/>
          <w:marTop w:val="100"/>
          <w:marBottom w:val="0"/>
          <w:divBdr>
            <w:top w:val="none" w:sz="0" w:space="0" w:color="auto"/>
            <w:left w:val="none" w:sz="0" w:space="0" w:color="auto"/>
            <w:bottom w:val="none" w:sz="0" w:space="0" w:color="auto"/>
            <w:right w:val="none" w:sz="0" w:space="0" w:color="auto"/>
          </w:divBdr>
        </w:div>
        <w:div w:id="1343627390">
          <w:marLeft w:val="1699"/>
          <w:marRight w:val="0"/>
          <w:marTop w:val="100"/>
          <w:marBottom w:val="0"/>
          <w:divBdr>
            <w:top w:val="none" w:sz="0" w:space="0" w:color="auto"/>
            <w:left w:val="none" w:sz="0" w:space="0" w:color="auto"/>
            <w:bottom w:val="none" w:sz="0" w:space="0" w:color="auto"/>
            <w:right w:val="none" w:sz="0" w:space="0" w:color="auto"/>
          </w:divBdr>
        </w:div>
      </w:divsChild>
    </w:div>
    <w:div w:id="123550545">
      <w:bodyDiv w:val="1"/>
      <w:marLeft w:val="0"/>
      <w:marRight w:val="0"/>
      <w:marTop w:val="0"/>
      <w:marBottom w:val="0"/>
      <w:divBdr>
        <w:top w:val="none" w:sz="0" w:space="0" w:color="auto"/>
        <w:left w:val="none" w:sz="0" w:space="0" w:color="auto"/>
        <w:bottom w:val="none" w:sz="0" w:space="0" w:color="auto"/>
        <w:right w:val="none" w:sz="0" w:space="0" w:color="auto"/>
      </w:divBdr>
      <w:divsChild>
        <w:div w:id="1354454546">
          <w:marLeft w:val="720"/>
          <w:marRight w:val="0"/>
          <w:marTop w:val="100"/>
          <w:marBottom w:val="0"/>
          <w:divBdr>
            <w:top w:val="none" w:sz="0" w:space="0" w:color="auto"/>
            <w:left w:val="none" w:sz="0" w:space="0" w:color="auto"/>
            <w:bottom w:val="none" w:sz="0" w:space="0" w:color="auto"/>
            <w:right w:val="none" w:sz="0" w:space="0" w:color="auto"/>
          </w:divBdr>
        </w:div>
        <w:div w:id="764810432">
          <w:marLeft w:val="720"/>
          <w:marRight w:val="0"/>
          <w:marTop w:val="100"/>
          <w:marBottom w:val="0"/>
          <w:divBdr>
            <w:top w:val="none" w:sz="0" w:space="0" w:color="auto"/>
            <w:left w:val="none" w:sz="0" w:space="0" w:color="auto"/>
            <w:bottom w:val="none" w:sz="0" w:space="0" w:color="auto"/>
            <w:right w:val="none" w:sz="0" w:space="0" w:color="auto"/>
          </w:divBdr>
        </w:div>
      </w:divsChild>
    </w:div>
    <w:div w:id="293484101">
      <w:bodyDiv w:val="1"/>
      <w:marLeft w:val="0"/>
      <w:marRight w:val="0"/>
      <w:marTop w:val="0"/>
      <w:marBottom w:val="0"/>
      <w:divBdr>
        <w:top w:val="none" w:sz="0" w:space="0" w:color="auto"/>
        <w:left w:val="none" w:sz="0" w:space="0" w:color="auto"/>
        <w:bottom w:val="none" w:sz="0" w:space="0" w:color="auto"/>
        <w:right w:val="none" w:sz="0" w:space="0" w:color="auto"/>
      </w:divBdr>
      <w:divsChild>
        <w:div w:id="2013338106">
          <w:marLeft w:val="850"/>
          <w:marRight w:val="0"/>
          <w:marTop w:val="134"/>
          <w:marBottom w:val="0"/>
          <w:divBdr>
            <w:top w:val="none" w:sz="0" w:space="0" w:color="auto"/>
            <w:left w:val="none" w:sz="0" w:space="0" w:color="auto"/>
            <w:bottom w:val="none" w:sz="0" w:space="0" w:color="auto"/>
            <w:right w:val="none" w:sz="0" w:space="0" w:color="auto"/>
          </w:divBdr>
        </w:div>
      </w:divsChild>
    </w:div>
    <w:div w:id="376004012">
      <w:bodyDiv w:val="1"/>
      <w:marLeft w:val="0"/>
      <w:marRight w:val="0"/>
      <w:marTop w:val="0"/>
      <w:marBottom w:val="0"/>
      <w:divBdr>
        <w:top w:val="none" w:sz="0" w:space="0" w:color="auto"/>
        <w:left w:val="none" w:sz="0" w:space="0" w:color="auto"/>
        <w:bottom w:val="none" w:sz="0" w:space="0" w:color="auto"/>
        <w:right w:val="none" w:sz="0" w:space="0" w:color="auto"/>
      </w:divBdr>
      <w:divsChild>
        <w:div w:id="825779522">
          <w:marLeft w:val="979"/>
          <w:marRight w:val="0"/>
          <w:marTop w:val="200"/>
          <w:marBottom w:val="0"/>
          <w:divBdr>
            <w:top w:val="none" w:sz="0" w:space="0" w:color="auto"/>
            <w:left w:val="none" w:sz="0" w:space="0" w:color="auto"/>
            <w:bottom w:val="none" w:sz="0" w:space="0" w:color="auto"/>
            <w:right w:val="none" w:sz="0" w:space="0" w:color="auto"/>
          </w:divBdr>
        </w:div>
        <w:div w:id="1363674433">
          <w:marLeft w:val="979"/>
          <w:marRight w:val="0"/>
          <w:marTop w:val="200"/>
          <w:marBottom w:val="0"/>
          <w:divBdr>
            <w:top w:val="none" w:sz="0" w:space="0" w:color="auto"/>
            <w:left w:val="none" w:sz="0" w:space="0" w:color="auto"/>
            <w:bottom w:val="none" w:sz="0" w:space="0" w:color="auto"/>
            <w:right w:val="none" w:sz="0" w:space="0" w:color="auto"/>
          </w:divBdr>
        </w:div>
        <w:div w:id="1566333812">
          <w:marLeft w:val="1699"/>
          <w:marRight w:val="0"/>
          <w:marTop w:val="100"/>
          <w:marBottom w:val="0"/>
          <w:divBdr>
            <w:top w:val="none" w:sz="0" w:space="0" w:color="auto"/>
            <w:left w:val="none" w:sz="0" w:space="0" w:color="auto"/>
            <w:bottom w:val="none" w:sz="0" w:space="0" w:color="auto"/>
            <w:right w:val="none" w:sz="0" w:space="0" w:color="auto"/>
          </w:divBdr>
        </w:div>
        <w:div w:id="2112889635">
          <w:marLeft w:val="1699"/>
          <w:marRight w:val="0"/>
          <w:marTop w:val="100"/>
          <w:marBottom w:val="0"/>
          <w:divBdr>
            <w:top w:val="none" w:sz="0" w:space="0" w:color="auto"/>
            <w:left w:val="none" w:sz="0" w:space="0" w:color="auto"/>
            <w:bottom w:val="none" w:sz="0" w:space="0" w:color="auto"/>
            <w:right w:val="none" w:sz="0" w:space="0" w:color="auto"/>
          </w:divBdr>
        </w:div>
        <w:div w:id="820198355">
          <w:marLeft w:val="1699"/>
          <w:marRight w:val="0"/>
          <w:marTop w:val="100"/>
          <w:marBottom w:val="0"/>
          <w:divBdr>
            <w:top w:val="none" w:sz="0" w:space="0" w:color="auto"/>
            <w:left w:val="none" w:sz="0" w:space="0" w:color="auto"/>
            <w:bottom w:val="none" w:sz="0" w:space="0" w:color="auto"/>
            <w:right w:val="none" w:sz="0" w:space="0" w:color="auto"/>
          </w:divBdr>
        </w:div>
      </w:divsChild>
    </w:div>
    <w:div w:id="461850896">
      <w:bodyDiv w:val="1"/>
      <w:marLeft w:val="0"/>
      <w:marRight w:val="0"/>
      <w:marTop w:val="0"/>
      <w:marBottom w:val="0"/>
      <w:divBdr>
        <w:top w:val="none" w:sz="0" w:space="0" w:color="auto"/>
        <w:left w:val="none" w:sz="0" w:space="0" w:color="auto"/>
        <w:bottom w:val="none" w:sz="0" w:space="0" w:color="auto"/>
        <w:right w:val="none" w:sz="0" w:space="0" w:color="auto"/>
      </w:divBdr>
      <w:divsChild>
        <w:div w:id="32275011">
          <w:marLeft w:val="1426"/>
          <w:marRight w:val="0"/>
          <w:marTop w:val="200"/>
          <w:marBottom w:val="0"/>
          <w:divBdr>
            <w:top w:val="none" w:sz="0" w:space="0" w:color="auto"/>
            <w:left w:val="none" w:sz="0" w:space="0" w:color="auto"/>
            <w:bottom w:val="none" w:sz="0" w:space="0" w:color="auto"/>
            <w:right w:val="none" w:sz="0" w:space="0" w:color="auto"/>
          </w:divBdr>
        </w:div>
      </w:divsChild>
    </w:div>
    <w:div w:id="554312946">
      <w:bodyDiv w:val="1"/>
      <w:marLeft w:val="0"/>
      <w:marRight w:val="0"/>
      <w:marTop w:val="0"/>
      <w:marBottom w:val="0"/>
      <w:divBdr>
        <w:top w:val="none" w:sz="0" w:space="0" w:color="auto"/>
        <w:left w:val="none" w:sz="0" w:space="0" w:color="auto"/>
        <w:bottom w:val="none" w:sz="0" w:space="0" w:color="auto"/>
        <w:right w:val="none" w:sz="0" w:space="0" w:color="auto"/>
      </w:divBdr>
      <w:divsChild>
        <w:div w:id="2140025347">
          <w:marLeft w:val="1426"/>
          <w:marRight w:val="0"/>
          <w:marTop w:val="200"/>
          <w:marBottom w:val="0"/>
          <w:divBdr>
            <w:top w:val="none" w:sz="0" w:space="0" w:color="auto"/>
            <w:left w:val="none" w:sz="0" w:space="0" w:color="auto"/>
            <w:bottom w:val="none" w:sz="0" w:space="0" w:color="auto"/>
            <w:right w:val="none" w:sz="0" w:space="0" w:color="auto"/>
          </w:divBdr>
        </w:div>
      </w:divsChild>
    </w:div>
    <w:div w:id="710573889">
      <w:bodyDiv w:val="1"/>
      <w:marLeft w:val="0"/>
      <w:marRight w:val="0"/>
      <w:marTop w:val="0"/>
      <w:marBottom w:val="0"/>
      <w:divBdr>
        <w:top w:val="none" w:sz="0" w:space="0" w:color="auto"/>
        <w:left w:val="none" w:sz="0" w:space="0" w:color="auto"/>
        <w:bottom w:val="none" w:sz="0" w:space="0" w:color="auto"/>
        <w:right w:val="none" w:sz="0" w:space="0" w:color="auto"/>
      </w:divBdr>
      <w:divsChild>
        <w:div w:id="2083673159">
          <w:marLeft w:val="720"/>
          <w:marRight w:val="0"/>
          <w:marTop w:val="96"/>
          <w:marBottom w:val="0"/>
          <w:divBdr>
            <w:top w:val="none" w:sz="0" w:space="0" w:color="auto"/>
            <w:left w:val="none" w:sz="0" w:space="0" w:color="auto"/>
            <w:bottom w:val="none" w:sz="0" w:space="0" w:color="auto"/>
            <w:right w:val="none" w:sz="0" w:space="0" w:color="auto"/>
          </w:divBdr>
        </w:div>
        <w:div w:id="1749771441">
          <w:marLeft w:val="720"/>
          <w:marRight w:val="0"/>
          <w:marTop w:val="96"/>
          <w:marBottom w:val="0"/>
          <w:divBdr>
            <w:top w:val="none" w:sz="0" w:space="0" w:color="auto"/>
            <w:left w:val="none" w:sz="0" w:space="0" w:color="auto"/>
            <w:bottom w:val="none" w:sz="0" w:space="0" w:color="auto"/>
            <w:right w:val="none" w:sz="0" w:space="0" w:color="auto"/>
          </w:divBdr>
        </w:div>
        <w:div w:id="1526362295">
          <w:marLeft w:val="720"/>
          <w:marRight w:val="0"/>
          <w:marTop w:val="96"/>
          <w:marBottom w:val="0"/>
          <w:divBdr>
            <w:top w:val="none" w:sz="0" w:space="0" w:color="auto"/>
            <w:left w:val="none" w:sz="0" w:space="0" w:color="auto"/>
            <w:bottom w:val="none" w:sz="0" w:space="0" w:color="auto"/>
            <w:right w:val="none" w:sz="0" w:space="0" w:color="auto"/>
          </w:divBdr>
        </w:div>
        <w:div w:id="398041">
          <w:marLeft w:val="720"/>
          <w:marRight w:val="0"/>
          <w:marTop w:val="96"/>
          <w:marBottom w:val="0"/>
          <w:divBdr>
            <w:top w:val="none" w:sz="0" w:space="0" w:color="auto"/>
            <w:left w:val="none" w:sz="0" w:space="0" w:color="auto"/>
            <w:bottom w:val="none" w:sz="0" w:space="0" w:color="auto"/>
            <w:right w:val="none" w:sz="0" w:space="0" w:color="auto"/>
          </w:divBdr>
        </w:div>
      </w:divsChild>
    </w:div>
    <w:div w:id="1084062268">
      <w:bodyDiv w:val="1"/>
      <w:marLeft w:val="0"/>
      <w:marRight w:val="0"/>
      <w:marTop w:val="0"/>
      <w:marBottom w:val="0"/>
      <w:divBdr>
        <w:top w:val="none" w:sz="0" w:space="0" w:color="auto"/>
        <w:left w:val="none" w:sz="0" w:space="0" w:color="auto"/>
        <w:bottom w:val="none" w:sz="0" w:space="0" w:color="auto"/>
        <w:right w:val="none" w:sz="0" w:space="0" w:color="auto"/>
      </w:divBdr>
      <w:divsChild>
        <w:div w:id="551158007">
          <w:marLeft w:val="979"/>
          <w:marRight w:val="0"/>
          <w:marTop w:val="200"/>
          <w:marBottom w:val="0"/>
          <w:divBdr>
            <w:top w:val="none" w:sz="0" w:space="0" w:color="auto"/>
            <w:left w:val="none" w:sz="0" w:space="0" w:color="auto"/>
            <w:bottom w:val="none" w:sz="0" w:space="0" w:color="auto"/>
            <w:right w:val="none" w:sz="0" w:space="0" w:color="auto"/>
          </w:divBdr>
        </w:div>
        <w:div w:id="1051882758">
          <w:marLeft w:val="979"/>
          <w:marRight w:val="0"/>
          <w:marTop w:val="200"/>
          <w:marBottom w:val="0"/>
          <w:divBdr>
            <w:top w:val="none" w:sz="0" w:space="0" w:color="auto"/>
            <w:left w:val="none" w:sz="0" w:space="0" w:color="auto"/>
            <w:bottom w:val="none" w:sz="0" w:space="0" w:color="auto"/>
            <w:right w:val="none" w:sz="0" w:space="0" w:color="auto"/>
          </w:divBdr>
        </w:div>
        <w:div w:id="1637564774">
          <w:marLeft w:val="1699"/>
          <w:marRight w:val="0"/>
          <w:marTop w:val="100"/>
          <w:marBottom w:val="0"/>
          <w:divBdr>
            <w:top w:val="none" w:sz="0" w:space="0" w:color="auto"/>
            <w:left w:val="none" w:sz="0" w:space="0" w:color="auto"/>
            <w:bottom w:val="none" w:sz="0" w:space="0" w:color="auto"/>
            <w:right w:val="none" w:sz="0" w:space="0" w:color="auto"/>
          </w:divBdr>
        </w:div>
        <w:div w:id="1290866286">
          <w:marLeft w:val="1699"/>
          <w:marRight w:val="0"/>
          <w:marTop w:val="100"/>
          <w:marBottom w:val="0"/>
          <w:divBdr>
            <w:top w:val="none" w:sz="0" w:space="0" w:color="auto"/>
            <w:left w:val="none" w:sz="0" w:space="0" w:color="auto"/>
            <w:bottom w:val="none" w:sz="0" w:space="0" w:color="auto"/>
            <w:right w:val="none" w:sz="0" w:space="0" w:color="auto"/>
          </w:divBdr>
        </w:div>
        <w:div w:id="229853100">
          <w:marLeft w:val="1699"/>
          <w:marRight w:val="0"/>
          <w:marTop w:val="100"/>
          <w:marBottom w:val="0"/>
          <w:divBdr>
            <w:top w:val="none" w:sz="0" w:space="0" w:color="auto"/>
            <w:left w:val="none" w:sz="0" w:space="0" w:color="auto"/>
            <w:bottom w:val="none" w:sz="0" w:space="0" w:color="auto"/>
            <w:right w:val="none" w:sz="0" w:space="0" w:color="auto"/>
          </w:divBdr>
        </w:div>
      </w:divsChild>
    </w:div>
    <w:div w:id="1141577400">
      <w:bodyDiv w:val="1"/>
      <w:marLeft w:val="0"/>
      <w:marRight w:val="0"/>
      <w:marTop w:val="0"/>
      <w:marBottom w:val="0"/>
      <w:divBdr>
        <w:top w:val="none" w:sz="0" w:space="0" w:color="auto"/>
        <w:left w:val="none" w:sz="0" w:space="0" w:color="auto"/>
        <w:bottom w:val="none" w:sz="0" w:space="0" w:color="auto"/>
        <w:right w:val="none" w:sz="0" w:space="0" w:color="auto"/>
      </w:divBdr>
      <w:divsChild>
        <w:div w:id="1865361772">
          <w:marLeft w:val="360"/>
          <w:marRight w:val="0"/>
          <w:marTop w:val="200"/>
          <w:marBottom w:val="0"/>
          <w:divBdr>
            <w:top w:val="none" w:sz="0" w:space="0" w:color="auto"/>
            <w:left w:val="none" w:sz="0" w:space="0" w:color="auto"/>
            <w:bottom w:val="none" w:sz="0" w:space="0" w:color="auto"/>
            <w:right w:val="none" w:sz="0" w:space="0" w:color="auto"/>
          </w:divBdr>
        </w:div>
        <w:div w:id="1972664996">
          <w:marLeft w:val="979"/>
          <w:marRight w:val="0"/>
          <w:marTop w:val="200"/>
          <w:marBottom w:val="0"/>
          <w:divBdr>
            <w:top w:val="none" w:sz="0" w:space="0" w:color="auto"/>
            <w:left w:val="none" w:sz="0" w:space="0" w:color="auto"/>
            <w:bottom w:val="none" w:sz="0" w:space="0" w:color="auto"/>
            <w:right w:val="none" w:sz="0" w:space="0" w:color="auto"/>
          </w:divBdr>
        </w:div>
        <w:div w:id="1116221167">
          <w:marLeft w:val="979"/>
          <w:marRight w:val="0"/>
          <w:marTop w:val="200"/>
          <w:marBottom w:val="0"/>
          <w:divBdr>
            <w:top w:val="none" w:sz="0" w:space="0" w:color="auto"/>
            <w:left w:val="none" w:sz="0" w:space="0" w:color="auto"/>
            <w:bottom w:val="none" w:sz="0" w:space="0" w:color="auto"/>
            <w:right w:val="none" w:sz="0" w:space="0" w:color="auto"/>
          </w:divBdr>
        </w:div>
        <w:div w:id="710156292">
          <w:marLeft w:val="979"/>
          <w:marRight w:val="0"/>
          <w:marTop w:val="200"/>
          <w:marBottom w:val="0"/>
          <w:divBdr>
            <w:top w:val="none" w:sz="0" w:space="0" w:color="auto"/>
            <w:left w:val="none" w:sz="0" w:space="0" w:color="auto"/>
            <w:bottom w:val="none" w:sz="0" w:space="0" w:color="auto"/>
            <w:right w:val="none" w:sz="0" w:space="0" w:color="auto"/>
          </w:divBdr>
        </w:div>
      </w:divsChild>
    </w:div>
    <w:div w:id="1828545645">
      <w:bodyDiv w:val="1"/>
      <w:marLeft w:val="0"/>
      <w:marRight w:val="0"/>
      <w:marTop w:val="0"/>
      <w:marBottom w:val="0"/>
      <w:divBdr>
        <w:top w:val="none" w:sz="0" w:space="0" w:color="auto"/>
        <w:left w:val="none" w:sz="0" w:space="0" w:color="auto"/>
        <w:bottom w:val="none" w:sz="0" w:space="0" w:color="auto"/>
        <w:right w:val="none" w:sz="0" w:space="0" w:color="auto"/>
      </w:divBdr>
    </w:div>
    <w:div w:id="1912545136">
      <w:bodyDiv w:val="1"/>
      <w:marLeft w:val="0"/>
      <w:marRight w:val="0"/>
      <w:marTop w:val="0"/>
      <w:marBottom w:val="0"/>
      <w:divBdr>
        <w:top w:val="none" w:sz="0" w:space="0" w:color="auto"/>
        <w:left w:val="none" w:sz="0" w:space="0" w:color="auto"/>
        <w:bottom w:val="none" w:sz="0" w:space="0" w:color="auto"/>
        <w:right w:val="none" w:sz="0" w:space="0" w:color="auto"/>
      </w:divBdr>
      <w:divsChild>
        <w:div w:id="2119061302">
          <w:marLeft w:val="806"/>
          <w:marRight w:val="0"/>
          <w:marTop w:val="154"/>
          <w:marBottom w:val="0"/>
          <w:divBdr>
            <w:top w:val="none" w:sz="0" w:space="0" w:color="auto"/>
            <w:left w:val="none" w:sz="0" w:space="0" w:color="auto"/>
            <w:bottom w:val="none" w:sz="0" w:space="0" w:color="auto"/>
            <w:right w:val="none" w:sz="0" w:space="0" w:color="auto"/>
          </w:divBdr>
        </w:div>
        <w:div w:id="1852258841">
          <w:marLeft w:val="806"/>
          <w:marRight w:val="0"/>
          <w:marTop w:val="154"/>
          <w:marBottom w:val="0"/>
          <w:divBdr>
            <w:top w:val="none" w:sz="0" w:space="0" w:color="auto"/>
            <w:left w:val="none" w:sz="0" w:space="0" w:color="auto"/>
            <w:bottom w:val="none" w:sz="0" w:space="0" w:color="auto"/>
            <w:right w:val="none" w:sz="0" w:space="0" w:color="auto"/>
          </w:divBdr>
        </w:div>
        <w:div w:id="1528325687">
          <w:marLeft w:val="806"/>
          <w:marRight w:val="0"/>
          <w:marTop w:val="154"/>
          <w:marBottom w:val="0"/>
          <w:divBdr>
            <w:top w:val="none" w:sz="0" w:space="0" w:color="auto"/>
            <w:left w:val="none" w:sz="0" w:space="0" w:color="auto"/>
            <w:bottom w:val="none" w:sz="0" w:space="0" w:color="auto"/>
            <w:right w:val="none" w:sz="0" w:space="0" w:color="auto"/>
          </w:divBdr>
        </w:div>
      </w:divsChild>
    </w:div>
    <w:div w:id="2013869693">
      <w:bodyDiv w:val="1"/>
      <w:marLeft w:val="0"/>
      <w:marRight w:val="0"/>
      <w:marTop w:val="0"/>
      <w:marBottom w:val="0"/>
      <w:divBdr>
        <w:top w:val="none" w:sz="0" w:space="0" w:color="auto"/>
        <w:left w:val="none" w:sz="0" w:space="0" w:color="auto"/>
        <w:bottom w:val="none" w:sz="0" w:space="0" w:color="auto"/>
        <w:right w:val="none" w:sz="0" w:space="0" w:color="auto"/>
      </w:divBdr>
      <w:divsChild>
        <w:div w:id="781261519">
          <w:marLeft w:val="1426"/>
          <w:marRight w:val="0"/>
          <w:marTop w:val="200"/>
          <w:marBottom w:val="0"/>
          <w:divBdr>
            <w:top w:val="none" w:sz="0" w:space="0" w:color="auto"/>
            <w:left w:val="none" w:sz="0" w:space="0" w:color="auto"/>
            <w:bottom w:val="none" w:sz="0" w:space="0" w:color="auto"/>
            <w:right w:val="none" w:sz="0" w:space="0" w:color="auto"/>
          </w:divBdr>
        </w:div>
      </w:divsChild>
    </w:div>
    <w:div w:id="2093816737">
      <w:bodyDiv w:val="1"/>
      <w:marLeft w:val="0"/>
      <w:marRight w:val="0"/>
      <w:marTop w:val="0"/>
      <w:marBottom w:val="0"/>
      <w:divBdr>
        <w:top w:val="none" w:sz="0" w:space="0" w:color="auto"/>
        <w:left w:val="none" w:sz="0" w:space="0" w:color="auto"/>
        <w:bottom w:val="none" w:sz="0" w:space="0" w:color="auto"/>
        <w:right w:val="none" w:sz="0" w:space="0" w:color="auto"/>
      </w:divBdr>
      <w:divsChild>
        <w:div w:id="2106460310">
          <w:marLeft w:val="1426"/>
          <w:marRight w:val="0"/>
          <w:marTop w:val="200"/>
          <w:marBottom w:val="0"/>
          <w:divBdr>
            <w:top w:val="none" w:sz="0" w:space="0" w:color="auto"/>
            <w:left w:val="none" w:sz="0" w:space="0" w:color="auto"/>
            <w:bottom w:val="none" w:sz="0" w:space="0" w:color="auto"/>
            <w:right w:val="none" w:sz="0" w:space="0" w:color="auto"/>
          </w:divBdr>
        </w:div>
      </w:divsChild>
    </w:div>
    <w:div w:id="21233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91387-65A7-4FE6-AC2C-BE55AFEAED63}"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fr-FR"/>
        </a:p>
      </dgm:t>
    </dgm:pt>
    <dgm:pt modelId="{FB8C00E7-2E35-4965-98F4-8189D278B137}">
      <dgm:prSet phldrT="[Texte]" custT="1"/>
      <dgm:spPr/>
      <dgm:t>
        <a:bodyPr/>
        <a:lstStyle/>
        <a:p>
          <a:endParaRPr lang="fr-CA" sz="800" b="1"/>
        </a:p>
        <a:p>
          <a:r>
            <a:rPr lang="fr-CA" sz="800" b="1"/>
            <a:t>First year</a:t>
          </a:r>
          <a:br>
            <a:rPr lang="fr-CA" sz="800" b="1"/>
          </a:br>
          <a:r>
            <a:rPr lang="fr-CA" sz="800" b="1"/>
            <a:t>(April 2018 – March 2019)</a:t>
          </a:r>
          <a:endParaRPr lang="fr-FR" sz="800"/>
        </a:p>
      </dgm:t>
    </dgm:pt>
    <dgm:pt modelId="{1C2DDDE7-716F-431C-A985-C9BBE26F6864}" type="parTrans" cxnId="{547580F8-CC28-4CD1-A4C8-FF41A90C063C}">
      <dgm:prSet/>
      <dgm:spPr/>
      <dgm:t>
        <a:bodyPr/>
        <a:lstStyle/>
        <a:p>
          <a:endParaRPr lang="fr-FR"/>
        </a:p>
      </dgm:t>
    </dgm:pt>
    <dgm:pt modelId="{79986345-86BC-44A8-8171-4AB077DDEE66}" type="sibTrans" cxnId="{547580F8-CC28-4CD1-A4C8-FF41A90C063C}">
      <dgm:prSet/>
      <dgm:spPr/>
      <dgm:t>
        <a:bodyPr/>
        <a:lstStyle/>
        <a:p>
          <a:endParaRPr lang="fr-FR"/>
        </a:p>
      </dgm:t>
    </dgm:pt>
    <dgm:pt modelId="{B3890032-E0FE-49C7-A1B9-B5432FAC6F34}">
      <dgm:prSet phldrT="[Texte]" custT="1"/>
      <dgm:spPr/>
      <dgm:t>
        <a:bodyPr/>
        <a:lstStyle/>
        <a:p>
          <a:r>
            <a:rPr lang="fr-CA" sz="800"/>
            <a:t>Complete the evaluation of </a:t>
          </a:r>
          <a:r>
            <a:rPr lang="fr-CA" sz="800">
              <a:solidFill>
                <a:sysClr val="windowText" lastClr="000000"/>
              </a:solidFill>
            </a:rPr>
            <a:t>the services and of the current capacity of communities, based on their model of treatment for sexual assault. Identify and prioritize the required improvements, including local and regional. </a:t>
          </a:r>
          <a:endParaRPr lang="fr-FR" sz="800">
            <a:solidFill>
              <a:sysClr val="windowText" lastClr="000000"/>
            </a:solidFill>
          </a:endParaRPr>
        </a:p>
      </dgm:t>
    </dgm:pt>
    <dgm:pt modelId="{16CD0ED5-6183-46A2-8CCC-41DB405C13D2}" type="parTrans" cxnId="{48474DDD-FE94-42C9-AA84-58A08E3C1223}">
      <dgm:prSet/>
      <dgm:spPr/>
      <dgm:t>
        <a:bodyPr/>
        <a:lstStyle/>
        <a:p>
          <a:endParaRPr lang="fr-FR"/>
        </a:p>
      </dgm:t>
    </dgm:pt>
    <dgm:pt modelId="{DCD89F6D-FD65-4A26-840B-45345EA8DC51}" type="sibTrans" cxnId="{48474DDD-FE94-42C9-AA84-58A08E3C1223}">
      <dgm:prSet/>
      <dgm:spPr/>
      <dgm:t>
        <a:bodyPr/>
        <a:lstStyle/>
        <a:p>
          <a:endParaRPr lang="fr-FR"/>
        </a:p>
      </dgm:t>
    </dgm:pt>
    <dgm:pt modelId="{88769EC1-04F6-44C7-A990-4F600EB39E69}">
      <dgm:prSet phldrT="[Texte]" custT="1"/>
      <dgm:spPr/>
      <dgm:t>
        <a:bodyPr/>
        <a:lstStyle/>
        <a:p>
          <a:r>
            <a:rPr lang="fr-CA" sz="900" b="1"/>
            <a:t/>
          </a:r>
          <a:br>
            <a:rPr lang="fr-CA" sz="900" b="1"/>
          </a:br>
          <a:r>
            <a:rPr lang="fr-CA" sz="800" b="1"/>
            <a:t>Second year</a:t>
          </a:r>
          <a:br>
            <a:rPr lang="fr-CA" sz="800" b="1"/>
          </a:br>
          <a:r>
            <a:rPr lang="fr-CA" sz="800" b="1"/>
            <a:t> (April 2019 – March 2020</a:t>
          </a:r>
          <a:r>
            <a:rPr lang="fr-CA" sz="700" b="1"/>
            <a:t>)</a:t>
          </a:r>
          <a:endParaRPr lang="fr-FR" sz="700"/>
        </a:p>
      </dgm:t>
    </dgm:pt>
    <dgm:pt modelId="{2DB0659F-FA30-4A66-BE96-F6FA08DF62DA}" type="parTrans" cxnId="{8BFC4BDA-C411-45A4-8292-C3378F0AE8B9}">
      <dgm:prSet/>
      <dgm:spPr/>
      <dgm:t>
        <a:bodyPr/>
        <a:lstStyle/>
        <a:p>
          <a:endParaRPr lang="fr-FR"/>
        </a:p>
      </dgm:t>
    </dgm:pt>
    <dgm:pt modelId="{65048FDB-4F28-4E48-89A8-AB9440D341C9}" type="sibTrans" cxnId="{8BFC4BDA-C411-45A4-8292-C3378F0AE8B9}">
      <dgm:prSet/>
      <dgm:spPr/>
      <dgm:t>
        <a:bodyPr/>
        <a:lstStyle/>
        <a:p>
          <a:endParaRPr lang="fr-FR"/>
        </a:p>
      </dgm:t>
    </dgm:pt>
    <dgm:pt modelId="{A221DB7D-AC4D-40FC-826D-2C8A521E25DD}">
      <dgm:prSet phldrT="[Texte]" custT="1"/>
      <dgm:spPr/>
      <dgm:t>
        <a:bodyPr/>
        <a:lstStyle/>
        <a:p>
          <a:r>
            <a:rPr lang="fr-CA" sz="800">
              <a:solidFill>
                <a:sysClr val="windowText" lastClr="000000"/>
              </a:solidFill>
            </a:rPr>
            <a:t>Strengthen or start the implementation of the required support </a:t>
          </a:r>
          <a:r>
            <a:rPr lang="fr-CA" sz="800"/>
            <a:t>services, including training of local </a:t>
          </a:r>
          <a:r>
            <a:rPr lang="fr-CA" sz="800">
              <a:solidFill>
                <a:sysClr val="windowText" lastClr="000000"/>
              </a:solidFill>
            </a:rPr>
            <a:t>personnel. </a:t>
          </a:r>
          <a:endParaRPr lang="fr-FR" sz="800">
            <a:solidFill>
              <a:sysClr val="windowText" lastClr="000000"/>
            </a:solidFill>
          </a:endParaRPr>
        </a:p>
      </dgm:t>
    </dgm:pt>
    <dgm:pt modelId="{A4018A59-DBA7-4025-8DAF-245EB73C5BDE}" type="parTrans" cxnId="{2133CF59-6BE8-4092-9675-F9A1499A523F}">
      <dgm:prSet/>
      <dgm:spPr/>
      <dgm:t>
        <a:bodyPr/>
        <a:lstStyle/>
        <a:p>
          <a:endParaRPr lang="fr-FR"/>
        </a:p>
      </dgm:t>
    </dgm:pt>
    <dgm:pt modelId="{D247EA3E-8D38-458B-9589-2916F26CA561}" type="sibTrans" cxnId="{2133CF59-6BE8-4092-9675-F9A1499A523F}">
      <dgm:prSet/>
      <dgm:spPr/>
      <dgm:t>
        <a:bodyPr/>
        <a:lstStyle/>
        <a:p>
          <a:endParaRPr lang="fr-FR"/>
        </a:p>
      </dgm:t>
    </dgm:pt>
    <dgm:pt modelId="{6C59CFF3-2E88-440C-8898-BF217EC9063C}">
      <dgm:prSet phldrT="[Texte]" custT="1"/>
      <dgm:spPr/>
      <dgm:t>
        <a:bodyPr/>
        <a:lstStyle/>
        <a:p>
          <a:r>
            <a:rPr lang="fr-CA" sz="800" b="1"/>
            <a:t/>
          </a:r>
          <a:br>
            <a:rPr lang="fr-CA" sz="800" b="1"/>
          </a:br>
          <a:r>
            <a:rPr lang="fr-CA" sz="800" b="1"/>
            <a:t>Third year</a:t>
          </a:r>
          <a:br>
            <a:rPr lang="fr-CA" sz="800" b="1"/>
          </a:br>
          <a:r>
            <a:rPr lang="fr-CA" sz="800" b="1"/>
            <a:t>(April 2020 – March 2021</a:t>
          </a:r>
          <a:r>
            <a:rPr lang="fr-CA" sz="700" b="1"/>
            <a:t>)</a:t>
          </a:r>
          <a:endParaRPr lang="fr-FR" sz="700"/>
        </a:p>
      </dgm:t>
    </dgm:pt>
    <dgm:pt modelId="{B7AFBC88-4302-4FED-988C-7FF0474F4CA2}" type="parTrans" cxnId="{56D00E9C-62C8-4180-B76E-B258CF456057}">
      <dgm:prSet/>
      <dgm:spPr/>
      <dgm:t>
        <a:bodyPr/>
        <a:lstStyle/>
        <a:p>
          <a:endParaRPr lang="fr-FR"/>
        </a:p>
      </dgm:t>
    </dgm:pt>
    <dgm:pt modelId="{48A26F9E-1EA8-40A8-AAE5-7A2AAE0A2940}" type="sibTrans" cxnId="{56D00E9C-62C8-4180-B76E-B258CF456057}">
      <dgm:prSet/>
      <dgm:spPr/>
      <dgm:t>
        <a:bodyPr/>
        <a:lstStyle/>
        <a:p>
          <a:endParaRPr lang="fr-FR"/>
        </a:p>
      </dgm:t>
    </dgm:pt>
    <dgm:pt modelId="{EEBBFA01-95A1-46F7-BBE6-837B1BF2B953}">
      <dgm:prSet phldrT="[Texte]" custT="1"/>
      <dgm:spPr/>
      <dgm:t>
        <a:bodyPr/>
        <a:lstStyle/>
        <a:p>
          <a:r>
            <a:rPr lang="fr-CA" sz="800"/>
            <a:t>Complete the implementation and continue to </a:t>
          </a:r>
          <a:r>
            <a:rPr lang="fr-CA" sz="800">
              <a:solidFill>
                <a:sysClr val="windowText" lastClr="000000"/>
              </a:solidFill>
            </a:rPr>
            <a:t>improve and sustain the services</a:t>
          </a:r>
          <a:r>
            <a:rPr lang="fr-CA" sz="800"/>
            <a:t>.</a:t>
          </a:r>
          <a:endParaRPr lang="fr-FR" sz="800"/>
        </a:p>
      </dgm:t>
    </dgm:pt>
    <dgm:pt modelId="{7EE53D55-4F7A-46D8-B252-1108832203A1}" type="parTrans" cxnId="{93DB9096-1B8B-4B4A-8738-C772BB81C845}">
      <dgm:prSet/>
      <dgm:spPr/>
      <dgm:t>
        <a:bodyPr/>
        <a:lstStyle/>
        <a:p>
          <a:endParaRPr lang="fr-FR"/>
        </a:p>
      </dgm:t>
    </dgm:pt>
    <dgm:pt modelId="{C39DE014-7398-49A3-B454-84C87F09C154}" type="sibTrans" cxnId="{93DB9096-1B8B-4B4A-8738-C772BB81C845}">
      <dgm:prSet/>
      <dgm:spPr/>
      <dgm:t>
        <a:bodyPr/>
        <a:lstStyle/>
        <a:p>
          <a:endParaRPr lang="fr-FR"/>
        </a:p>
      </dgm:t>
    </dgm:pt>
    <dgm:pt modelId="{723FCDE1-75CD-4A44-96A1-EA1756E94197}">
      <dgm:prSet custT="1"/>
      <dgm:spPr/>
      <dgm:t>
        <a:bodyPr/>
        <a:lstStyle/>
        <a:p>
          <a:r>
            <a:rPr lang="fr-CA" sz="800">
              <a:solidFill>
                <a:sysClr val="windowText" lastClr="000000"/>
              </a:solidFill>
            </a:rPr>
            <a:t>Each community will get the chance to review its </a:t>
          </a:r>
          <a:r>
            <a:rPr lang="fr-CA" sz="800" strike="sngStrike">
              <a:solidFill>
                <a:sysClr val="windowText" lastClr="000000"/>
              </a:solidFill>
            </a:rPr>
            <a:t>their</a:t>
          </a:r>
          <a:r>
            <a:rPr lang="fr-CA" sz="800">
              <a:solidFill>
                <a:sysClr val="windowText" lastClr="000000"/>
              </a:solidFill>
            </a:rPr>
            <a:t> wellness plan (health and front line, prevention, etc.) and in doing so will target any shortcomings to address in the services. They will be able to readjust , as required.  </a:t>
          </a:r>
        </a:p>
      </dgm:t>
    </dgm:pt>
    <dgm:pt modelId="{85910EC4-90C2-4AFD-805D-A9D7C9220DA8}" type="parTrans" cxnId="{BA30EA94-A791-4611-BC51-E912B64B96E5}">
      <dgm:prSet/>
      <dgm:spPr/>
      <dgm:t>
        <a:bodyPr/>
        <a:lstStyle/>
        <a:p>
          <a:endParaRPr lang="fr-FR"/>
        </a:p>
      </dgm:t>
    </dgm:pt>
    <dgm:pt modelId="{C822252F-A9B6-442C-ABD8-0BCBF1BCA988}" type="sibTrans" cxnId="{BA30EA94-A791-4611-BC51-E912B64B96E5}">
      <dgm:prSet/>
      <dgm:spPr/>
      <dgm:t>
        <a:bodyPr/>
        <a:lstStyle/>
        <a:p>
          <a:endParaRPr lang="fr-FR"/>
        </a:p>
      </dgm:t>
    </dgm:pt>
    <dgm:pt modelId="{68F775E9-2AA8-4DFD-83CF-9DD7D1CC2EBC}">
      <dgm:prSet phldrT="[Texte]" custT="1"/>
      <dgm:spPr/>
      <dgm:t>
        <a:bodyPr/>
        <a:lstStyle/>
        <a:p>
          <a:r>
            <a:rPr lang="fr-CA" sz="800"/>
            <a:t>Communicate with the new services.</a:t>
          </a:r>
          <a:endParaRPr lang="fr-FR" sz="800"/>
        </a:p>
      </dgm:t>
    </dgm:pt>
    <dgm:pt modelId="{8EAAE420-F4A7-4355-9CC8-A08279718E57}" type="parTrans" cxnId="{8F2F0E1D-5C78-4A0E-974E-93D7F8BC4FB1}">
      <dgm:prSet/>
      <dgm:spPr/>
      <dgm:t>
        <a:bodyPr/>
        <a:lstStyle/>
        <a:p>
          <a:endParaRPr lang="en-CA"/>
        </a:p>
      </dgm:t>
    </dgm:pt>
    <dgm:pt modelId="{AD9BA3AE-DCC5-4190-A284-F11E82956F94}" type="sibTrans" cxnId="{8F2F0E1D-5C78-4A0E-974E-93D7F8BC4FB1}">
      <dgm:prSet/>
      <dgm:spPr/>
      <dgm:t>
        <a:bodyPr/>
        <a:lstStyle/>
        <a:p>
          <a:endParaRPr lang="en-CA"/>
        </a:p>
      </dgm:t>
    </dgm:pt>
    <dgm:pt modelId="{53A310D4-65DB-4E36-9C38-373B4031A6E4}">
      <dgm:prSet phldrT="[Texte]" custT="1"/>
      <dgm:spPr/>
      <dgm:t>
        <a:bodyPr/>
        <a:lstStyle/>
        <a:p>
          <a:r>
            <a:rPr lang="fr-CA" sz="800"/>
            <a:t>Obtain regional support services.</a:t>
          </a:r>
          <a:endParaRPr lang="fr-FR" sz="800"/>
        </a:p>
      </dgm:t>
    </dgm:pt>
    <dgm:pt modelId="{A0EBD6EF-F5A3-4F7C-BBF4-77986879877E}" type="parTrans" cxnId="{4C2DD033-F0AD-4979-8690-CD989977FDD0}">
      <dgm:prSet/>
      <dgm:spPr/>
      <dgm:t>
        <a:bodyPr/>
        <a:lstStyle/>
        <a:p>
          <a:endParaRPr lang="en-CA"/>
        </a:p>
      </dgm:t>
    </dgm:pt>
    <dgm:pt modelId="{18AE9BD4-7062-457F-8A01-1ABAE9AFF1EE}" type="sibTrans" cxnId="{4C2DD033-F0AD-4979-8690-CD989977FDD0}">
      <dgm:prSet/>
      <dgm:spPr/>
      <dgm:t>
        <a:bodyPr/>
        <a:lstStyle/>
        <a:p>
          <a:endParaRPr lang="en-CA"/>
        </a:p>
      </dgm:t>
    </dgm:pt>
    <dgm:pt modelId="{26CF05A8-8656-47C9-A70B-92C7C8C69A82}">
      <dgm:prSet custT="1"/>
      <dgm:spPr/>
      <dgm:t>
        <a:bodyPr/>
        <a:lstStyle/>
        <a:p>
          <a:r>
            <a:rPr lang="fr-CA" sz="800">
              <a:solidFill>
                <a:sysClr val="windowText" lastClr="000000"/>
              </a:solidFill>
            </a:rPr>
            <a:t>Look at  new sources of funding (Federal budget February 2018)</a:t>
          </a:r>
        </a:p>
      </dgm:t>
    </dgm:pt>
    <dgm:pt modelId="{E5CD25BA-A874-47F1-9F52-117133F0A4E5}" type="parTrans" cxnId="{DDF596D9-DBB1-437C-834C-5F9661BD9620}">
      <dgm:prSet/>
      <dgm:spPr/>
      <dgm:t>
        <a:bodyPr/>
        <a:lstStyle/>
        <a:p>
          <a:endParaRPr lang="en-CA"/>
        </a:p>
      </dgm:t>
    </dgm:pt>
    <dgm:pt modelId="{625BF30F-9DD0-4EB0-A7EF-0BDBD13262E8}" type="sibTrans" cxnId="{DDF596D9-DBB1-437C-834C-5F9661BD9620}">
      <dgm:prSet/>
      <dgm:spPr/>
      <dgm:t>
        <a:bodyPr/>
        <a:lstStyle/>
        <a:p>
          <a:endParaRPr lang="en-CA"/>
        </a:p>
      </dgm:t>
    </dgm:pt>
    <dgm:pt modelId="{E4C83E0D-FE39-4BB5-AD7D-B322A497E724}" type="pres">
      <dgm:prSet presAssocID="{EDB91387-65A7-4FE6-AC2C-BE55AFEAED63}" presName="linearFlow" presStyleCnt="0">
        <dgm:presLayoutVars>
          <dgm:dir/>
          <dgm:animLvl val="lvl"/>
          <dgm:resizeHandles val="exact"/>
        </dgm:presLayoutVars>
      </dgm:prSet>
      <dgm:spPr/>
      <dgm:t>
        <a:bodyPr/>
        <a:lstStyle/>
        <a:p>
          <a:endParaRPr lang="fr-FR"/>
        </a:p>
      </dgm:t>
    </dgm:pt>
    <dgm:pt modelId="{931C9CBF-C393-445D-9256-8ADCFF01844E}" type="pres">
      <dgm:prSet presAssocID="{FB8C00E7-2E35-4965-98F4-8189D278B137}" presName="composite" presStyleCnt="0"/>
      <dgm:spPr/>
    </dgm:pt>
    <dgm:pt modelId="{C4FCF55B-63CB-4B64-BE92-6736ACBCA32D}" type="pres">
      <dgm:prSet presAssocID="{FB8C00E7-2E35-4965-98F4-8189D278B137}" presName="parentText" presStyleLbl="alignNode1" presStyleIdx="0" presStyleCnt="3">
        <dgm:presLayoutVars>
          <dgm:chMax val="1"/>
          <dgm:bulletEnabled val="1"/>
        </dgm:presLayoutVars>
      </dgm:prSet>
      <dgm:spPr/>
      <dgm:t>
        <a:bodyPr/>
        <a:lstStyle/>
        <a:p>
          <a:endParaRPr lang="fr-FR"/>
        </a:p>
      </dgm:t>
    </dgm:pt>
    <dgm:pt modelId="{882DAA9A-2C18-4C4D-A3CC-CA832031E93F}" type="pres">
      <dgm:prSet presAssocID="{FB8C00E7-2E35-4965-98F4-8189D278B137}" presName="descendantText" presStyleLbl="alignAcc1" presStyleIdx="0" presStyleCnt="3" custScaleY="127934" custLinFactNeighborX="-217" custLinFactNeighborY="1516">
        <dgm:presLayoutVars>
          <dgm:bulletEnabled val="1"/>
        </dgm:presLayoutVars>
      </dgm:prSet>
      <dgm:spPr/>
      <dgm:t>
        <a:bodyPr/>
        <a:lstStyle/>
        <a:p>
          <a:endParaRPr lang="fr-FR"/>
        </a:p>
      </dgm:t>
    </dgm:pt>
    <dgm:pt modelId="{F490BD2F-F7B6-42A1-BA74-69CA1F29A8F2}" type="pres">
      <dgm:prSet presAssocID="{79986345-86BC-44A8-8171-4AB077DDEE66}" presName="sp" presStyleCnt="0"/>
      <dgm:spPr/>
    </dgm:pt>
    <dgm:pt modelId="{FA3BA629-6B44-45ED-B047-92E0D2A918D9}" type="pres">
      <dgm:prSet presAssocID="{88769EC1-04F6-44C7-A990-4F600EB39E69}" presName="composite" presStyleCnt="0"/>
      <dgm:spPr/>
    </dgm:pt>
    <dgm:pt modelId="{5D37CF5C-E2CB-44F8-919E-C963F1313FA9}" type="pres">
      <dgm:prSet presAssocID="{88769EC1-04F6-44C7-A990-4F600EB39E69}" presName="parentText" presStyleLbl="alignNode1" presStyleIdx="1" presStyleCnt="3">
        <dgm:presLayoutVars>
          <dgm:chMax val="1"/>
          <dgm:bulletEnabled val="1"/>
        </dgm:presLayoutVars>
      </dgm:prSet>
      <dgm:spPr/>
      <dgm:t>
        <a:bodyPr/>
        <a:lstStyle/>
        <a:p>
          <a:endParaRPr lang="fr-FR"/>
        </a:p>
      </dgm:t>
    </dgm:pt>
    <dgm:pt modelId="{6132879F-6E28-45CD-BDC8-41C7B0AD6CF0}" type="pres">
      <dgm:prSet presAssocID="{88769EC1-04F6-44C7-A990-4F600EB39E69}" presName="descendantText" presStyleLbl="alignAcc1" presStyleIdx="1" presStyleCnt="3" custScaleY="74722">
        <dgm:presLayoutVars>
          <dgm:bulletEnabled val="1"/>
        </dgm:presLayoutVars>
      </dgm:prSet>
      <dgm:spPr/>
      <dgm:t>
        <a:bodyPr/>
        <a:lstStyle/>
        <a:p>
          <a:endParaRPr lang="fr-FR"/>
        </a:p>
      </dgm:t>
    </dgm:pt>
    <dgm:pt modelId="{D0137817-608D-4EC0-8B50-36E42CA411AF}" type="pres">
      <dgm:prSet presAssocID="{65048FDB-4F28-4E48-89A8-AB9440D341C9}" presName="sp" presStyleCnt="0"/>
      <dgm:spPr/>
    </dgm:pt>
    <dgm:pt modelId="{21E66B23-D273-4300-9398-A1FEB17799F2}" type="pres">
      <dgm:prSet presAssocID="{6C59CFF3-2E88-440C-8898-BF217EC9063C}" presName="composite" presStyleCnt="0"/>
      <dgm:spPr/>
    </dgm:pt>
    <dgm:pt modelId="{76E8FCAD-8D0F-4AF4-BD29-392299FAFC04}" type="pres">
      <dgm:prSet presAssocID="{6C59CFF3-2E88-440C-8898-BF217EC9063C}" presName="parentText" presStyleLbl="alignNode1" presStyleIdx="2" presStyleCnt="3">
        <dgm:presLayoutVars>
          <dgm:chMax val="1"/>
          <dgm:bulletEnabled val="1"/>
        </dgm:presLayoutVars>
      </dgm:prSet>
      <dgm:spPr/>
      <dgm:t>
        <a:bodyPr/>
        <a:lstStyle/>
        <a:p>
          <a:endParaRPr lang="fr-FR"/>
        </a:p>
      </dgm:t>
    </dgm:pt>
    <dgm:pt modelId="{2DBEF4E1-973E-4A2A-A711-A79CC6B5B07B}" type="pres">
      <dgm:prSet presAssocID="{6C59CFF3-2E88-440C-8898-BF217EC9063C}" presName="descendantText" presStyleLbl="alignAcc1" presStyleIdx="2" presStyleCnt="3" custScaleY="58079">
        <dgm:presLayoutVars>
          <dgm:bulletEnabled val="1"/>
        </dgm:presLayoutVars>
      </dgm:prSet>
      <dgm:spPr/>
      <dgm:t>
        <a:bodyPr/>
        <a:lstStyle/>
        <a:p>
          <a:endParaRPr lang="fr-FR"/>
        </a:p>
      </dgm:t>
    </dgm:pt>
  </dgm:ptLst>
  <dgm:cxnLst>
    <dgm:cxn modelId="{5CA561B9-E992-44F2-833D-5D8101450C11}" type="presOf" srcId="{FB8C00E7-2E35-4965-98F4-8189D278B137}" destId="{C4FCF55B-63CB-4B64-BE92-6736ACBCA32D}" srcOrd="0" destOrd="0" presId="urn:microsoft.com/office/officeart/2005/8/layout/chevron2"/>
    <dgm:cxn modelId="{E25F10D6-4BE0-4CAC-A0A2-997E6FB90D97}" type="presOf" srcId="{EEBBFA01-95A1-46F7-BBE6-837B1BF2B953}" destId="{2DBEF4E1-973E-4A2A-A711-A79CC6B5B07B}" srcOrd="0" destOrd="0" presId="urn:microsoft.com/office/officeart/2005/8/layout/chevron2"/>
    <dgm:cxn modelId="{2133CF59-6BE8-4092-9675-F9A1499A523F}" srcId="{88769EC1-04F6-44C7-A990-4F600EB39E69}" destId="{A221DB7D-AC4D-40FC-826D-2C8A521E25DD}" srcOrd="0" destOrd="0" parTransId="{A4018A59-DBA7-4025-8DAF-245EB73C5BDE}" sibTransId="{D247EA3E-8D38-458B-9589-2916F26CA561}"/>
    <dgm:cxn modelId="{547580F8-CC28-4CD1-A4C8-FF41A90C063C}" srcId="{EDB91387-65A7-4FE6-AC2C-BE55AFEAED63}" destId="{FB8C00E7-2E35-4965-98F4-8189D278B137}" srcOrd="0" destOrd="0" parTransId="{1C2DDDE7-716F-431C-A985-C9BBE26F6864}" sibTransId="{79986345-86BC-44A8-8171-4AB077DDEE66}"/>
    <dgm:cxn modelId="{8BFC4BDA-C411-45A4-8292-C3378F0AE8B9}" srcId="{EDB91387-65A7-4FE6-AC2C-BE55AFEAED63}" destId="{88769EC1-04F6-44C7-A990-4F600EB39E69}" srcOrd="1" destOrd="0" parTransId="{2DB0659F-FA30-4A66-BE96-F6FA08DF62DA}" sibTransId="{65048FDB-4F28-4E48-89A8-AB9440D341C9}"/>
    <dgm:cxn modelId="{EE4B7629-E6CC-4DE9-98C0-8305041B63CE}" type="presOf" srcId="{A221DB7D-AC4D-40FC-826D-2C8A521E25DD}" destId="{6132879F-6E28-45CD-BDC8-41C7B0AD6CF0}" srcOrd="0" destOrd="0" presId="urn:microsoft.com/office/officeart/2005/8/layout/chevron2"/>
    <dgm:cxn modelId="{136A6D2A-6682-4B80-AE8A-5EDDF707DE47}" type="presOf" srcId="{6C59CFF3-2E88-440C-8898-BF217EC9063C}" destId="{76E8FCAD-8D0F-4AF4-BD29-392299FAFC04}" srcOrd="0" destOrd="0" presId="urn:microsoft.com/office/officeart/2005/8/layout/chevron2"/>
    <dgm:cxn modelId="{56D00E9C-62C8-4180-B76E-B258CF456057}" srcId="{EDB91387-65A7-4FE6-AC2C-BE55AFEAED63}" destId="{6C59CFF3-2E88-440C-8898-BF217EC9063C}" srcOrd="2" destOrd="0" parTransId="{B7AFBC88-4302-4FED-988C-7FF0474F4CA2}" sibTransId="{48A26F9E-1EA8-40A8-AAE5-7A2AAE0A2940}"/>
    <dgm:cxn modelId="{BA30EA94-A791-4611-BC51-E912B64B96E5}" srcId="{FB8C00E7-2E35-4965-98F4-8189D278B137}" destId="{723FCDE1-75CD-4A44-96A1-EA1756E94197}" srcOrd="1" destOrd="0" parTransId="{85910EC4-90C2-4AFD-805D-A9D7C9220DA8}" sibTransId="{C822252F-A9B6-442C-ABD8-0BCBF1BCA988}"/>
    <dgm:cxn modelId="{5EEBB872-682D-4549-8F2A-E634BF8B4D23}" type="presOf" srcId="{88769EC1-04F6-44C7-A990-4F600EB39E69}" destId="{5D37CF5C-E2CB-44F8-919E-C963F1313FA9}" srcOrd="0" destOrd="0" presId="urn:microsoft.com/office/officeart/2005/8/layout/chevron2"/>
    <dgm:cxn modelId="{4C2DD033-F0AD-4979-8690-CD989977FDD0}" srcId="{88769EC1-04F6-44C7-A990-4F600EB39E69}" destId="{53A310D4-65DB-4E36-9C38-373B4031A6E4}" srcOrd="2" destOrd="0" parTransId="{A0EBD6EF-F5A3-4F7C-BBF4-77986879877E}" sibTransId="{18AE9BD4-7062-457F-8A01-1ABAE9AFF1EE}"/>
    <dgm:cxn modelId="{CB29727B-F98E-42A0-984E-6BEAC9F7E5C8}" type="presOf" srcId="{B3890032-E0FE-49C7-A1B9-B5432FAC6F34}" destId="{882DAA9A-2C18-4C4D-A3CC-CA832031E93F}" srcOrd="0" destOrd="0" presId="urn:microsoft.com/office/officeart/2005/8/layout/chevron2"/>
    <dgm:cxn modelId="{5137C4F9-8E0E-456C-AB7E-944382035ABC}" type="presOf" srcId="{26CF05A8-8656-47C9-A70B-92C7C8C69A82}" destId="{882DAA9A-2C18-4C4D-A3CC-CA832031E93F}" srcOrd="0" destOrd="2" presId="urn:microsoft.com/office/officeart/2005/8/layout/chevron2"/>
    <dgm:cxn modelId="{DDF596D9-DBB1-437C-834C-5F9661BD9620}" srcId="{FB8C00E7-2E35-4965-98F4-8189D278B137}" destId="{26CF05A8-8656-47C9-A70B-92C7C8C69A82}" srcOrd="2" destOrd="0" parTransId="{E5CD25BA-A874-47F1-9F52-117133F0A4E5}" sibTransId="{625BF30F-9DD0-4EB0-A7EF-0BDBD13262E8}"/>
    <dgm:cxn modelId="{24846C89-DCC3-4677-B013-15C9EB3F34CD}" type="presOf" srcId="{53A310D4-65DB-4E36-9C38-373B4031A6E4}" destId="{6132879F-6E28-45CD-BDC8-41C7B0AD6CF0}" srcOrd="0" destOrd="2" presId="urn:microsoft.com/office/officeart/2005/8/layout/chevron2"/>
    <dgm:cxn modelId="{48474DDD-FE94-42C9-AA84-58A08E3C1223}" srcId="{FB8C00E7-2E35-4965-98F4-8189D278B137}" destId="{B3890032-E0FE-49C7-A1B9-B5432FAC6F34}" srcOrd="0" destOrd="0" parTransId="{16CD0ED5-6183-46A2-8CCC-41DB405C13D2}" sibTransId="{DCD89F6D-FD65-4A26-840B-45345EA8DC51}"/>
    <dgm:cxn modelId="{8F2F0E1D-5C78-4A0E-974E-93D7F8BC4FB1}" srcId="{88769EC1-04F6-44C7-A990-4F600EB39E69}" destId="{68F775E9-2AA8-4DFD-83CF-9DD7D1CC2EBC}" srcOrd="1" destOrd="0" parTransId="{8EAAE420-F4A7-4355-9CC8-A08279718E57}" sibTransId="{AD9BA3AE-DCC5-4190-A284-F11E82956F94}"/>
    <dgm:cxn modelId="{2BE27D19-9C19-4404-A885-BC05270065D2}" type="presOf" srcId="{723FCDE1-75CD-4A44-96A1-EA1756E94197}" destId="{882DAA9A-2C18-4C4D-A3CC-CA832031E93F}" srcOrd="0" destOrd="1" presId="urn:microsoft.com/office/officeart/2005/8/layout/chevron2"/>
    <dgm:cxn modelId="{BFBFF6AC-5E99-45AA-9A6F-F0ECC8FB85FE}" type="presOf" srcId="{68F775E9-2AA8-4DFD-83CF-9DD7D1CC2EBC}" destId="{6132879F-6E28-45CD-BDC8-41C7B0AD6CF0}" srcOrd="0" destOrd="1" presId="urn:microsoft.com/office/officeart/2005/8/layout/chevron2"/>
    <dgm:cxn modelId="{93DB9096-1B8B-4B4A-8738-C772BB81C845}" srcId="{6C59CFF3-2E88-440C-8898-BF217EC9063C}" destId="{EEBBFA01-95A1-46F7-BBE6-837B1BF2B953}" srcOrd="0" destOrd="0" parTransId="{7EE53D55-4F7A-46D8-B252-1108832203A1}" sibTransId="{C39DE014-7398-49A3-B454-84C87F09C154}"/>
    <dgm:cxn modelId="{0CF0536F-34F9-4356-9094-F6FFFBBD9D99}" type="presOf" srcId="{EDB91387-65A7-4FE6-AC2C-BE55AFEAED63}" destId="{E4C83E0D-FE39-4BB5-AD7D-B322A497E724}" srcOrd="0" destOrd="0" presId="urn:microsoft.com/office/officeart/2005/8/layout/chevron2"/>
    <dgm:cxn modelId="{63936F9E-4F44-4E9B-A912-8447D0E782C6}" type="presParOf" srcId="{E4C83E0D-FE39-4BB5-AD7D-B322A497E724}" destId="{931C9CBF-C393-445D-9256-8ADCFF01844E}" srcOrd="0" destOrd="0" presId="urn:microsoft.com/office/officeart/2005/8/layout/chevron2"/>
    <dgm:cxn modelId="{498AA73C-FE63-4079-B5C7-17F6398A3CFD}" type="presParOf" srcId="{931C9CBF-C393-445D-9256-8ADCFF01844E}" destId="{C4FCF55B-63CB-4B64-BE92-6736ACBCA32D}" srcOrd="0" destOrd="0" presId="urn:microsoft.com/office/officeart/2005/8/layout/chevron2"/>
    <dgm:cxn modelId="{87BBDCD5-6E15-44FD-BFF1-CC568B0A0B62}" type="presParOf" srcId="{931C9CBF-C393-445D-9256-8ADCFF01844E}" destId="{882DAA9A-2C18-4C4D-A3CC-CA832031E93F}" srcOrd="1" destOrd="0" presId="urn:microsoft.com/office/officeart/2005/8/layout/chevron2"/>
    <dgm:cxn modelId="{94F54DC2-42AE-4E83-BC51-1EE6C6D6350B}" type="presParOf" srcId="{E4C83E0D-FE39-4BB5-AD7D-B322A497E724}" destId="{F490BD2F-F7B6-42A1-BA74-69CA1F29A8F2}" srcOrd="1" destOrd="0" presId="urn:microsoft.com/office/officeart/2005/8/layout/chevron2"/>
    <dgm:cxn modelId="{4BE97131-789C-4BE6-AEDC-024A5B0B60CE}" type="presParOf" srcId="{E4C83E0D-FE39-4BB5-AD7D-B322A497E724}" destId="{FA3BA629-6B44-45ED-B047-92E0D2A918D9}" srcOrd="2" destOrd="0" presId="urn:microsoft.com/office/officeart/2005/8/layout/chevron2"/>
    <dgm:cxn modelId="{AB648F4B-BDCF-43FE-A4A2-7566C65D783C}" type="presParOf" srcId="{FA3BA629-6B44-45ED-B047-92E0D2A918D9}" destId="{5D37CF5C-E2CB-44F8-919E-C963F1313FA9}" srcOrd="0" destOrd="0" presId="urn:microsoft.com/office/officeart/2005/8/layout/chevron2"/>
    <dgm:cxn modelId="{E48C0C0D-ECFD-4FF9-BD2B-BAAE173DA753}" type="presParOf" srcId="{FA3BA629-6B44-45ED-B047-92E0D2A918D9}" destId="{6132879F-6E28-45CD-BDC8-41C7B0AD6CF0}" srcOrd="1" destOrd="0" presId="urn:microsoft.com/office/officeart/2005/8/layout/chevron2"/>
    <dgm:cxn modelId="{AD3ABCD3-EAAF-4940-A179-2DCFB5812C6B}" type="presParOf" srcId="{E4C83E0D-FE39-4BB5-AD7D-B322A497E724}" destId="{D0137817-608D-4EC0-8B50-36E42CA411AF}" srcOrd="3" destOrd="0" presId="urn:microsoft.com/office/officeart/2005/8/layout/chevron2"/>
    <dgm:cxn modelId="{DE0A9224-D678-4DCB-BDDF-A8B2F0EDE038}" type="presParOf" srcId="{E4C83E0D-FE39-4BB5-AD7D-B322A497E724}" destId="{21E66B23-D273-4300-9398-A1FEB17799F2}" srcOrd="4" destOrd="0" presId="urn:microsoft.com/office/officeart/2005/8/layout/chevron2"/>
    <dgm:cxn modelId="{7BC42722-6075-42DD-92AF-F3019F2BD70C}" type="presParOf" srcId="{21E66B23-D273-4300-9398-A1FEB17799F2}" destId="{76E8FCAD-8D0F-4AF4-BD29-392299FAFC04}" srcOrd="0" destOrd="0" presId="urn:microsoft.com/office/officeart/2005/8/layout/chevron2"/>
    <dgm:cxn modelId="{2E4D7CE3-ED17-4000-804E-CE965F09A371}" type="presParOf" srcId="{21E66B23-D273-4300-9398-A1FEB17799F2}" destId="{2DBEF4E1-973E-4A2A-A711-A79CC6B5B07B}"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FCF55B-63CB-4B64-BE92-6736ACBCA32D}">
      <dsp:nvSpPr>
        <dsp:cNvPr id="0" name=""/>
        <dsp:cNvSpPr/>
      </dsp:nvSpPr>
      <dsp:spPr>
        <a:xfrm rot="5400000">
          <a:off x="-142351" y="230594"/>
          <a:ext cx="949008" cy="66430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fr-CA" sz="800" b="1" kern="1200"/>
        </a:p>
        <a:p>
          <a:pPr lvl="0" algn="ctr" defTabSz="355600">
            <a:lnSpc>
              <a:spcPct val="90000"/>
            </a:lnSpc>
            <a:spcBef>
              <a:spcPct val="0"/>
            </a:spcBef>
            <a:spcAft>
              <a:spcPct val="35000"/>
            </a:spcAft>
          </a:pPr>
          <a:r>
            <a:rPr lang="fr-CA" sz="800" b="1" kern="1200"/>
            <a:t>First year</a:t>
          </a:r>
          <a:br>
            <a:rPr lang="fr-CA" sz="800" b="1" kern="1200"/>
          </a:br>
          <a:r>
            <a:rPr lang="fr-CA" sz="800" b="1" kern="1200"/>
            <a:t>(April 2018 – March 2019)</a:t>
          </a:r>
          <a:endParaRPr lang="fr-FR" sz="800" kern="1200"/>
        </a:p>
      </dsp:txBody>
      <dsp:txXfrm rot="-5400000">
        <a:off x="1" y="420396"/>
        <a:ext cx="664305" cy="284703"/>
      </dsp:txXfrm>
    </dsp:sp>
    <dsp:sp modelId="{882DAA9A-2C18-4C4D-A3CC-CA832031E93F}">
      <dsp:nvSpPr>
        <dsp:cNvPr id="0" name=""/>
        <dsp:cNvSpPr/>
      </dsp:nvSpPr>
      <dsp:spPr>
        <a:xfrm rot="5400000">
          <a:off x="2460302" y="-1794147"/>
          <a:ext cx="789582" cy="4400675"/>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CA" sz="800" kern="1200"/>
            <a:t>Complete the evaluation of </a:t>
          </a:r>
          <a:r>
            <a:rPr lang="fr-CA" sz="800" kern="1200">
              <a:solidFill>
                <a:sysClr val="windowText" lastClr="000000"/>
              </a:solidFill>
            </a:rPr>
            <a:t>the services and of the current capacity of communities, based on their model of treatment for sexual assault. Identify and prioritize the required improvements, including local and regional. </a:t>
          </a:r>
          <a:endParaRPr lang="fr-FR" sz="800" kern="1200">
            <a:solidFill>
              <a:sysClr val="windowText" lastClr="000000"/>
            </a:solidFill>
          </a:endParaRPr>
        </a:p>
        <a:p>
          <a:pPr marL="57150" lvl="1" indent="-57150" algn="l" defTabSz="355600">
            <a:lnSpc>
              <a:spcPct val="90000"/>
            </a:lnSpc>
            <a:spcBef>
              <a:spcPct val="0"/>
            </a:spcBef>
            <a:spcAft>
              <a:spcPct val="15000"/>
            </a:spcAft>
            <a:buChar char="••"/>
          </a:pPr>
          <a:r>
            <a:rPr lang="fr-CA" sz="800" kern="1200">
              <a:solidFill>
                <a:sysClr val="windowText" lastClr="000000"/>
              </a:solidFill>
            </a:rPr>
            <a:t>Each community will get the chance to review its </a:t>
          </a:r>
          <a:r>
            <a:rPr lang="fr-CA" sz="800" strike="sngStrike" kern="1200">
              <a:solidFill>
                <a:sysClr val="windowText" lastClr="000000"/>
              </a:solidFill>
            </a:rPr>
            <a:t>their</a:t>
          </a:r>
          <a:r>
            <a:rPr lang="fr-CA" sz="800" kern="1200">
              <a:solidFill>
                <a:sysClr val="windowText" lastClr="000000"/>
              </a:solidFill>
            </a:rPr>
            <a:t> wellness plan (health and front line, prevention, etc.) and in doing so will target any shortcomings to address in the services. They will be able to readjust , as required.  </a:t>
          </a:r>
        </a:p>
        <a:p>
          <a:pPr marL="57150" lvl="1" indent="-57150" algn="l" defTabSz="355600">
            <a:lnSpc>
              <a:spcPct val="90000"/>
            </a:lnSpc>
            <a:spcBef>
              <a:spcPct val="0"/>
            </a:spcBef>
            <a:spcAft>
              <a:spcPct val="15000"/>
            </a:spcAft>
            <a:buChar char="••"/>
          </a:pPr>
          <a:r>
            <a:rPr lang="fr-CA" sz="800" kern="1200">
              <a:solidFill>
                <a:sysClr val="windowText" lastClr="000000"/>
              </a:solidFill>
            </a:rPr>
            <a:t>Look at  new sources of funding (Federal budget February 2018)</a:t>
          </a:r>
        </a:p>
      </dsp:txBody>
      <dsp:txXfrm rot="-5400000">
        <a:off x="654756" y="49943"/>
        <a:ext cx="4362131" cy="712494"/>
      </dsp:txXfrm>
    </dsp:sp>
    <dsp:sp modelId="{5D37CF5C-E2CB-44F8-919E-C963F1313FA9}">
      <dsp:nvSpPr>
        <dsp:cNvPr id="0" name=""/>
        <dsp:cNvSpPr/>
      </dsp:nvSpPr>
      <dsp:spPr>
        <a:xfrm rot="5400000">
          <a:off x="-142351" y="979180"/>
          <a:ext cx="949008" cy="66430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CA" sz="900" b="1" kern="1200"/>
            <a:t/>
          </a:r>
          <a:br>
            <a:rPr lang="fr-CA" sz="900" b="1" kern="1200"/>
          </a:br>
          <a:r>
            <a:rPr lang="fr-CA" sz="800" b="1" kern="1200"/>
            <a:t>Second year</a:t>
          </a:r>
          <a:br>
            <a:rPr lang="fr-CA" sz="800" b="1" kern="1200"/>
          </a:br>
          <a:r>
            <a:rPr lang="fr-CA" sz="800" b="1" kern="1200"/>
            <a:t> (April 2019 – March 2020</a:t>
          </a:r>
          <a:r>
            <a:rPr lang="fr-CA" sz="700" b="1" kern="1200"/>
            <a:t>)</a:t>
          </a:r>
          <a:endParaRPr lang="fr-FR" sz="700" kern="1200"/>
        </a:p>
      </dsp:txBody>
      <dsp:txXfrm rot="-5400000">
        <a:off x="1" y="1168982"/>
        <a:ext cx="664305" cy="284703"/>
      </dsp:txXfrm>
    </dsp:sp>
    <dsp:sp modelId="{6132879F-6E28-45CD-BDC8-41C7B0AD6CF0}">
      <dsp:nvSpPr>
        <dsp:cNvPr id="0" name=""/>
        <dsp:cNvSpPr/>
      </dsp:nvSpPr>
      <dsp:spPr>
        <a:xfrm rot="5400000">
          <a:off x="2634180" y="-1055080"/>
          <a:ext cx="460926" cy="4400675"/>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CA" sz="800" kern="1200">
              <a:solidFill>
                <a:sysClr val="windowText" lastClr="000000"/>
              </a:solidFill>
            </a:rPr>
            <a:t>Strengthen or start the implementation of the required support </a:t>
          </a:r>
          <a:r>
            <a:rPr lang="fr-CA" sz="800" kern="1200"/>
            <a:t>services, including training of local </a:t>
          </a:r>
          <a:r>
            <a:rPr lang="fr-CA" sz="800" kern="1200">
              <a:solidFill>
                <a:sysClr val="windowText" lastClr="000000"/>
              </a:solidFill>
            </a:rPr>
            <a:t>personnel. </a:t>
          </a:r>
          <a:endParaRPr lang="fr-FR" sz="800" kern="1200">
            <a:solidFill>
              <a:sysClr val="windowText" lastClr="000000"/>
            </a:solidFill>
          </a:endParaRPr>
        </a:p>
        <a:p>
          <a:pPr marL="57150" lvl="1" indent="-57150" algn="l" defTabSz="355600">
            <a:lnSpc>
              <a:spcPct val="90000"/>
            </a:lnSpc>
            <a:spcBef>
              <a:spcPct val="0"/>
            </a:spcBef>
            <a:spcAft>
              <a:spcPct val="15000"/>
            </a:spcAft>
            <a:buChar char="••"/>
          </a:pPr>
          <a:r>
            <a:rPr lang="fr-CA" sz="800" kern="1200"/>
            <a:t>Communicate with the new services.</a:t>
          </a:r>
          <a:endParaRPr lang="fr-FR" sz="800" kern="1200"/>
        </a:p>
        <a:p>
          <a:pPr marL="57150" lvl="1" indent="-57150" algn="l" defTabSz="355600">
            <a:lnSpc>
              <a:spcPct val="90000"/>
            </a:lnSpc>
            <a:spcBef>
              <a:spcPct val="0"/>
            </a:spcBef>
            <a:spcAft>
              <a:spcPct val="15000"/>
            </a:spcAft>
            <a:buChar char="••"/>
          </a:pPr>
          <a:r>
            <a:rPr lang="fr-CA" sz="800" kern="1200"/>
            <a:t>Obtain regional support services.</a:t>
          </a:r>
          <a:endParaRPr lang="fr-FR" sz="800" kern="1200"/>
        </a:p>
      </dsp:txBody>
      <dsp:txXfrm rot="-5400000">
        <a:off x="664306" y="937295"/>
        <a:ext cx="4378174" cy="415924"/>
      </dsp:txXfrm>
    </dsp:sp>
    <dsp:sp modelId="{76E8FCAD-8D0F-4AF4-BD29-392299FAFC04}">
      <dsp:nvSpPr>
        <dsp:cNvPr id="0" name=""/>
        <dsp:cNvSpPr/>
      </dsp:nvSpPr>
      <dsp:spPr>
        <a:xfrm rot="5400000">
          <a:off x="-142351" y="1727766"/>
          <a:ext cx="949008" cy="66430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CA" sz="800" b="1" kern="1200"/>
            <a:t/>
          </a:r>
          <a:br>
            <a:rPr lang="fr-CA" sz="800" b="1" kern="1200"/>
          </a:br>
          <a:r>
            <a:rPr lang="fr-CA" sz="800" b="1" kern="1200"/>
            <a:t>Third year</a:t>
          </a:r>
          <a:br>
            <a:rPr lang="fr-CA" sz="800" b="1" kern="1200"/>
          </a:br>
          <a:r>
            <a:rPr lang="fr-CA" sz="800" b="1" kern="1200"/>
            <a:t>(April 2020 – March 2021</a:t>
          </a:r>
          <a:r>
            <a:rPr lang="fr-CA" sz="700" b="1" kern="1200"/>
            <a:t>)</a:t>
          </a:r>
          <a:endParaRPr lang="fr-FR" sz="700" kern="1200"/>
        </a:p>
      </dsp:txBody>
      <dsp:txXfrm rot="-5400000">
        <a:off x="1" y="1917568"/>
        <a:ext cx="664305" cy="284703"/>
      </dsp:txXfrm>
    </dsp:sp>
    <dsp:sp modelId="{2DBEF4E1-973E-4A2A-A711-A79CC6B5B07B}">
      <dsp:nvSpPr>
        <dsp:cNvPr id="0" name=""/>
        <dsp:cNvSpPr/>
      </dsp:nvSpPr>
      <dsp:spPr>
        <a:xfrm rot="5400000">
          <a:off x="2685511" y="-306494"/>
          <a:ext cx="358263" cy="4400675"/>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fr-CA" sz="800" kern="1200"/>
            <a:t>Complete the implementation and continue to </a:t>
          </a:r>
          <a:r>
            <a:rPr lang="fr-CA" sz="800" kern="1200">
              <a:solidFill>
                <a:sysClr val="windowText" lastClr="000000"/>
              </a:solidFill>
            </a:rPr>
            <a:t>improve and sustain the services</a:t>
          </a:r>
          <a:r>
            <a:rPr lang="fr-CA" sz="800" kern="1200"/>
            <a:t>.</a:t>
          </a:r>
          <a:endParaRPr lang="fr-FR" sz="800" kern="1200"/>
        </a:p>
      </dsp:txBody>
      <dsp:txXfrm rot="-5400000">
        <a:off x="664306" y="1732200"/>
        <a:ext cx="4383186" cy="3232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6F81-5868-4B18-BA08-55B285DB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1861</Words>
  <Characters>10241</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Willy Fournier</dc:creator>
  <cp:lastModifiedBy>Utilisateur</cp:lastModifiedBy>
  <cp:revision>3</cp:revision>
  <cp:lastPrinted>2018-05-23T17:21:00Z</cp:lastPrinted>
  <dcterms:created xsi:type="dcterms:W3CDTF">2018-05-23T17:21:00Z</dcterms:created>
  <dcterms:modified xsi:type="dcterms:W3CDTF">2018-06-27T18:58:00Z</dcterms:modified>
</cp:coreProperties>
</file>